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57" w:rsidRDefault="00107C57" w:rsidP="00107C57">
      <w:pPr>
        <w:spacing w:line="276" w:lineRule="auto"/>
        <w:jc w:val="both"/>
        <w:rPr>
          <w:b/>
          <w:sz w:val="24"/>
          <w:szCs w:val="24"/>
        </w:rPr>
      </w:pPr>
    </w:p>
    <w:p w:rsidR="00107C57" w:rsidRPr="00B92742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92742">
        <w:rPr>
          <w:rFonts w:ascii="PT Astra Serif" w:hAnsi="PT Astra Serif"/>
          <w:sz w:val="28"/>
          <w:szCs w:val="28"/>
        </w:rPr>
        <w:t xml:space="preserve">Приложение </w:t>
      </w:r>
    </w:p>
    <w:p w:rsidR="00107C57" w:rsidRPr="00B92742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92742">
        <w:rPr>
          <w:rFonts w:ascii="PT Astra Serif" w:hAnsi="PT Astra Serif"/>
          <w:sz w:val="28"/>
          <w:szCs w:val="28"/>
        </w:rPr>
        <w:t>к постановлению</w:t>
      </w:r>
    </w:p>
    <w:p w:rsidR="00107C57" w:rsidRPr="00B92742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92742">
        <w:rPr>
          <w:rFonts w:ascii="PT Astra Serif" w:hAnsi="PT Astra Serif"/>
          <w:sz w:val="28"/>
          <w:szCs w:val="28"/>
        </w:rPr>
        <w:t>администрации сельского поселения Шугур</w:t>
      </w:r>
    </w:p>
    <w:p w:rsidR="00107C57" w:rsidRPr="00B92742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92742">
        <w:rPr>
          <w:rFonts w:ascii="PT Astra Serif" w:hAnsi="PT Astra Serif"/>
          <w:sz w:val="28"/>
          <w:szCs w:val="28"/>
        </w:rPr>
        <w:t xml:space="preserve">от </w:t>
      </w:r>
      <w:r w:rsidR="00B92742">
        <w:rPr>
          <w:rFonts w:ascii="PT Astra Serif" w:hAnsi="PT Astra Serif"/>
          <w:sz w:val="28"/>
          <w:szCs w:val="28"/>
        </w:rPr>
        <w:t>16.05.</w:t>
      </w:r>
      <w:r w:rsidRPr="00B92742">
        <w:rPr>
          <w:rFonts w:ascii="PT Astra Serif" w:hAnsi="PT Astra Serif"/>
          <w:sz w:val="28"/>
          <w:szCs w:val="28"/>
        </w:rPr>
        <w:t xml:space="preserve">2022 года № </w:t>
      </w:r>
      <w:r w:rsidR="00B92742">
        <w:rPr>
          <w:rFonts w:ascii="PT Astra Serif" w:hAnsi="PT Astra Serif"/>
          <w:sz w:val="28"/>
          <w:szCs w:val="28"/>
        </w:rPr>
        <w:t>55</w:t>
      </w:r>
    </w:p>
    <w:p w:rsidR="00107C57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07C57" w:rsidRPr="000A28CA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A28CA">
        <w:rPr>
          <w:rFonts w:ascii="PT Astra Serif" w:hAnsi="PT Astra Serif"/>
          <w:b/>
          <w:bCs/>
          <w:sz w:val="28"/>
          <w:szCs w:val="28"/>
          <w:lang w:eastAsia="ru-RU"/>
        </w:rPr>
        <w:t>Административный регламент</w:t>
      </w:r>
    </w:p>
    <w:p w:rsidR="00107C57" w:rsidRPr="000A28CA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A28CA">
        <w:rPr>
          <w:rFonts w:ascii="PT Astra Serif" w:hAnsi="PT Astra Serif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07C57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A28CA"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107C57" w:rsidRPr="00C925D8" w:rsidRDefault="00107C57" w:rsidP="00107C5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07C57" w:rsidRPr="000A28CA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Раздел </w:t>
      </w:r>
      <w:r w:rsidRPr="000A28CA">
        <w:rPr>
          <w:rFonts w:ascii="PT Astra Serif" w:eastAsia="Calibri" w:hAnsi="PT Astra Serif"/>
          <w:b/>
          <w:sz w:val="28"/>
          <w:szCs w:val="28"/>
          <w:lang w:val="en-US"/>
        </w:rPr>
        <w:t>I</w:t>
      </w:r>
      <w:r w:rsidRPr="000A28CA">
        <w:rPr>
          <w:rFonts w:ascii="PT Astra Serif" w:eastAsia="Calibri" w:hAnsi="PT Astra Serif"/>
          <w:b/>
          <w:sz w:val="28"/>
          <w:szCs w:val="28"/>
        </w:rPr>
        <w:t>.</w:t>
      </w:r>
      <w:r w:rsidRPr="000A28CA">
        <w:rPr>
          <w:rFonts w:ascii="PT Astra Serif" w:eastAsia="Calibri" w:hAnsi="PT Astra Serif"/>
          <w:b/>
          <w:sz w:val="28"/>
          <w:szCs w:val="28"/>
          <w:lang w:val="en-US"/>
        </w:rPr>
        <w:t> </w:t>
      </w:r>
      <w:r w:rsidRPr="000A28CA">
        <w:rPr>
          <w:rFonts w:ascii="PT Astra Serif" w:eastAsia="Calibri" w:hAnsi="PT Astra Serif"/>
          <w:b/>
          <w:sz w:val="28"/>
          <w:szCs w:val="28"/>
        </w:rPr>
        <w:t>Общие положения</w:t>
      </w:r>
    </w:p>
    <w:p w:rsidR="00107C57" w:rsidRPr="000A28CA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Предмет регулирования административного регламента</w:t>
      </w:r>
    </w:p>
    <w:p w:rsidR="00107C57" w:rsidRPr="00C925D8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1.1. Административный регламент предоставления муниципальной услуги «</w:t>
      </w:r>
      <w:r w:rsidRPr="00DD391A">
        <w:rPr>
          <w:rFonts w:ascii="PT Astra Serif" w:eastAsia="Calibri" w:hAnsi="PT Astra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>
        <w:rPr>
          <w:rFonts w:ascii="PT Astra Serif" w:eastAsia="Calibri" w:hAnsi="PT Astra Serif"/>
          <w:sz w:val="28"/>
          <w:szCs w:val="28"/>
        </w:rPr>
        <w:t xml:space="preserve"> (далее – административный регламент, муниципальная услуга)</w:t>
      </w:r>
      <w:r w:rsidRPr="000A28CA">
        <w:rPr>
          <w:rFonts w:ascii="PT Astra Serif" w:eastAsia="Calibri" w:hAnsi="PT Astra Serif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</w:t>
      </w:r>
      <w:r>
        <w:rPr>
          <w:rFonts w:ascii="PT Astra Serif" w:eastAsia="Calibri" w:hAnsi="PT Astra Serif"/>
          <w:sz w:val="28"/>
          <w:szCs w:val="28"/>
        </w:rPr>
        <w:t>устанавливает</w:t>
      </w:r>
      <w:r w:rsidRPr="000A28CA">
        <w:rPr>
          <w:rFonts w:ascii="PT Astra Serif" w:eastAsia="Calibri" w:hAnsi="PT Astra Serif"/>
          <w:sz w:val="28"/>
          <w:szCs w:val="28"/>
        </w:rPr>
        <w:t xml:space="preserve"> стандарт, сроки и последовательность действий (административных процедур) </w:t>
      </w:r>
      <w:r w:rsidR="00C16055">
        <w:rPr>
          <w:rFonts w:ascii="PT Astra Serif" w:eastAsia="Calibri" w:hAnsi="PT Astra Serif"/>
          <w:sz w:val="28"/>
          <w:szCs w:val="28"/>
        </w:rPr>
        <w:t>администрации сельского поселения Шугур (далее – Уполномоченный орган</w:t>
      </w:r>
      <w:r w:rsidRPr="00B9260B">
        <w:rPr>
          <w:rFonts w:ascii="PT Astra Serif" w:eastAsia="Calibri" w:hAnsi="PT Astra Serif"/>
          <w:sz w:val="28"/>
          <w:szCs w:val="28"/>
        </w:rPr>
        <w:t xml:space="preserve">) </w:t>
      </w:r>
      <w:r>
        <w:rPr>
          <w:sz w:val="28"/>
          <w:szCs w:val="28"/>
        </w:rPr>
        <w:t>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</w:t>
      </w:r>
      <w:r>
        <w:rPr>
          <w:rFonts w:ascii="PT Astra Serif" w:eastAsia="Calibri" w:hAnsi="PT Astra Serif"/>
          <w:sz w:val="28"/>
          <w:szCs w:val="28"/>
        </w:rPr>
        <w:t>.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муниципальной собственности.</w:t>
      </w:r>
    </w:p>
    <w:p w:rsidR="00CE3F7D" w:rsidRDefault="00CE3F7D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0A28CA">
        <w:rPr>
          <w:rFonts w:ascii="PT Astra Serif" w:eastAsia="Calibri" w:hAnsi="PT Astra Serif"/>
          <w:b/>
          <w:sz w:val="28"/>
          <w:szCs w:val="28"/>
        </w:rPr>
        <w:t>Круг заявителей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>1.2. Заявителями на получение муниципальной услуги являются физические лица, индивидуальные предприниматели, юридические лица (далее – заявитель).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1.3. </w:t>
      </w:r>
      <w:r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</w:t>
      </w:r>
      <w:r w:rsidRPr="000A28CA">
        <w:rPr>
          <w:rFonts w:ascii="PT Astra Serif" w:eastAsia="Calibri" w:hAnsi="PT Astra Serif"/>
          <w:sz w:val="28"/>
          <w:szCs w:val="28"/>
        </w:rPr>
        <w:t>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CE3F7D" w:rsidRPr="000A28CA" w:rsidRDefault="00CE3F7D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1.4. Информирование о порядке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осуществляется: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1) непосредственно при личном приеме заявителя в </w:t>
      </w:r>
      <w:r w:rsidR="00CE3F7D"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2) по телефону в </w:t>
      </w:r>
      <w:r w:rsidR="00CE3F7D"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4) посредством размещения в открытой и доступной форме информации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281748">
          <w:rPr>
            <w:rStyle w:val="ac"/>
            <w:rFonts w:ascii="PT Astra Serif" w:eastAsia="Calibri" w:hAnsi="PT Astra Serif"/>
            <w:sz w:val="28"/>
            <w:szCs w:val="28"/>
          </w:rPr>
          <w:t>https://www.gosuslugi.ru/</w:t>
        </w:r>
      </w:hyperlink>
      <w:r w:rsidRPr="000A28CA">
        <w:rPr>
          <w:rFonts w:ascii="PT Astra Serif" w:eastAsia="Calibri" w:hAnsi="PT Astra Serif"/>
          <w:sz w:val="28"/>
          <w:szCs w:val="28"/>
        </w:rPr>
        <w:t>) (далее – Единый портал);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5) посредством размещения информации на информационных стендах </w:t>
      </w:r>
      <w:r w:rsidR="00CE3F7D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1.5. Информирование осуществляется по вопросам, касающимся: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способов подачи заявления о </w:t>
      </w:r>
      <w:r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</w:t>
      </w:r>
      <w:r w:rsidR="00CE3F7D">
        <w:rPr>
          <w:rFonts w:ascii="PT Astra Serif" w:eastAsia="Calibri" w:hAnsi="PT Astra Serif"/>
          <w:sz w:val="28"/>
          <w:szCs w:val="28"/>
        </w:rPr>
        <w:t>адреса 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справочной информации о работе </w:t>
      </w:r>
      <w:r w:rsidR="00CE3F7D">
        <w:rPr>
          <w:rFonts w:ascii="PT Astra Serif" w:eastAsia="Calibri" w:hAnsi="PT Astra Serif"/>
          <w:sz w:val="28"/>
          <w:szCs w:val="28"/>
        </w:rPr>
        <w:t>Уполномоченного органа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документов, необходимых для предоставления</w:t>
      </w:r>
      <w:r w:rsidRPr="00F52961">
        <w:rPr>
          <w:rFonts w:ascii="PT Astra Serif" w:eastAsia="Calibri" w:hAnsi="PT Astra Serif"/>
          <w:sz w:val="28"/>
          <w:szCs w:val="28"/>
        </w:rPr>
        <w:t xml:space="preserve"> муниципальной</w:t>
      </w:r>
      <w:r w:rsidRPr="000A28CA">
        <w:rPr>
          <w:rFonts w:ascii="PT Astra Serif" w:eastAsia="Calibri" w:hAnsi="PT Astra Serif"/>
          <w:sz w:val="28"/>
          <w:szCs w:val="28"/>
        </w:rPr>
        <w:t xml:space="preserve"> 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порядка и сроков предоставления </w:t>
      </w:r>
      <w:r w:rsidRPr="00F52961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Pr="000A28CA">
        <w:rPr>
          <w:rFonts w:ascii="PT Astra Serif" w:eastAsia="Calibri" w:hAnsi="PT Astra Serif"/>
          <w:sz w:val="28"/>
          <w:szCs w:val="28"/>
        </w:rPr>
        <w:t xml:space="preserve">порядка получения сведений о ходе рассмотрения заявления о </w:t>
      </w:r>
      <w:r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0A28CA">
        <w:rPr>
          <w:rFonts w:ascii="PT Astra Serif" w:eastAsia="Calibri" w:hAnsi="PT Astra Serif"/>
          <w:sz w:val="28"/>
          <w:szCs w:val="28"/>
        </w:rPr>
        <w:t xml:space="preserve"> и о результатах предоставления муниципальной 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Pr="00AF32C7">
        <w:rPr>
          <w:rFonts w:ascii="PT Astra Serif" w:eastAsia="Calibri" w:hAnsi="PT Astra Serif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55356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Получение информации по вопросам предоставления </w:t>
      </w:r>
      <w:r w:rsidRPr="00F52961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</w:t>
      </w:r>
      <w:r w:rsidRPr="000A28CA">
        <w:rPr>
          <w:rFonts w:ascii="PT Astra Serif" w:eastAsia="Calibri" w:hAnsi="PT Astra Serif"/>
          <w:sz w:val="28"/>
          <w:szCs w:val="28"/>
        </w:rPr>
        <w:t>осуществляется бесплатно.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PT Astra Serif" w:eastAsia="Calibri" w:hAnsi="PT Astra Serif"/>
          <w:sz w:val="28"/>
          <w:szCs w:val="28"/>
        </w:rPr>
        <w:t xml:space="preserve">должностное лицо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Если </w:t>
      </w:r>
      <w:r w:rsidR="000C0113">
        <w:rPr>
          <w:rFonts w:ascii="PT Astra Serif" w:eastAsia="Calibri" w:hAnsi="PT Astra Serif"/>
          <w:sz w:val="28"/>
          <w:szCs w:val="28"/>
        </w:rPr>
        <w:t>должностное лицо 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изложить обращение в письменной форме;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назначить другое время для консультаций.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Должностное лицо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услуги, и влияющее прямо или косвенно на принимаемое решение.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07C57" w:rsidRPr="008241F2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1.7. По письменному обращению </w:t>
      </w:r>
      <w:r>
        <w:rPr>
          <w:rFonts w:ascii="PT Astra Serif" w:eastAsia="Calibri" w:hAnsi="PT Astra Serif"/>
          <w:sz w:val="28"/>
          <w:szCs w:val="28"/>
        </w:rPr>
        <w:t xml:space="preserve">должностное лицо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 1.5 настоящего административного регламента в течение </w:t>
      </w:r>
      <w:r w:rsidRPr="008241F2">
        <w:rPr>
          <w:rFonts w:ascii="PT Astra Serif" w:eastAsia="Calibri" w:hAnsi="PT Astra Serif"/>
          <w:sz w:val="28"/>
          <w:szCs w:val="28"/>
        </w:rPr>
        <w:t>15 календарных дней.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осуществляется без выполнения заявителем каких-</w:t>
      </w:r>
      <w:r w:rsidRPr="000A28CA">
        <w:rPr>
          <w:rFonts w:ascii="PT Astra Serif" w:eastAsia="Calibri" w:hAnsi="PT Astra Serif"/>
          <w:sz w:val="28"/>
          <w:szCs w:val="28"/>
        </w:rPr>
        <w:lastRenderedPageBreak/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1.9. На официальном сайте, на стендах в местах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размещается следующая справочная информация: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о месте нахождения и графике работы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, ответственного за предоставление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0C0113">
        <w:rPr>
          <w:rFonts w:ascii="PT Astra Serif" w:eastAsia="Calibri" w:hAnsi="PT Astra Serif"/>
          <w:sz w:val="28"/>
          <w:szCs w:val="28"/>
        </w:rPr>
        <w:t>услуги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справочные телефоны </w:t>
      </w:r>
      <w:r w:rsidR="000C0113">
        <w:rPr>
          <w:rFonts w:ascii="PT Astra Serif" w:eastAsia="Calibri" w:hAnsi="PT Astra Serif"/>
          <w:sz w:val="28"/>
          <w:szCs w:val="28"/>
        </w:rPr>
        <w:t>специалистов</w:t>
      </w:r>
      <w:r w:rsidR="000C0113" w:rsidRPr="000C0113">
        <w:rPr>
          <w:rFonts w:ascii="PT Astra Serif" w:eastAsia="Calibri" w:hAnsi="PT Astra Serif"/>
          <w:sz w:val="28"/>
          <w:szCs w:val="28"/>
        </w:rPr>
        <w:t xml:space="preserve">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, ответственных за предоставление</w:t>
      </w:r>
      <w:r>
        <w:rPr>
          <w:rFonts w:ascii="PT Astra Serif" w:eastAsia="Calibri" w:hAnsi="PT Astra Serif"/>
          <w:sz w:val="28"/>
          <w:szCs w:val="28"/>
        </w:rPr>
        <w:t xml:space="preserve"> муниципальной</w:t>
      </w:r>
      <w:r w:rsidRPr="000A28CA">
        <w:rPr>
          <w:rFonts w:ascii="PT Astra Serif" w:eastAsia="Calibri" w:hAnsi="PT Astra Serif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адрес официального сайта, а также электронной почты и (или) формы обратной связи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>в сети «Интернет».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1.10. В местах ожидания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="000C0113" w:rsidRPr="000A28CA"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 xml:space="preserve">услуги, в том числе </w:t>
      </w:r>
      <w:r>
        <w:rPr>
          <w:rFonts w:ascii="PT Astra Serif" w:eastAsia="Calibri" w:hAnsi="PT Astra Serif"/>
          <w:sz w:val="28"/>
          <w:szCs w:val="28"/>
        </w:rPr>
        <w:t xml:space="preserve">настоящий </w:t>
      </w:r>
      <w:r w:rsidRPr="000A28CA">
        <w:rPr>
          <w:rFonts w:ascii="PT Astra Serif" w:eastAsia="Calibri" w:hAnsi="PT Astra Serif"/>
          <w:sz w:val="28"/>
          <w:szCs w:val="28"/>
        </w:rPr>
        <w:t>административный регламент, которые по требованию заявителя предоставляются ему для ознакомления.</w:t>
      </w:r>
    </w:p>
    <w:p w:rsidR="00107C57" w:rsidRPr="000A28CA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1.11</w:t>
      </w:r>
      <w:r w:rsidR="00107C57" w:rsidRPr="000A28CA">
        <w:rPr>
          <w:rFonts w:ascii="PT Astra Serif" w:eastAsia="Calibri" w:hAnsi="PT Astra Serif"/>
          <w:sz w:val="28"/>
          <w:szCs w:val="28"/>
        </w:rPr>
        <w:t xml:space="preserve">. Информация о ходе рассмотрения заявления о </w:t>
      </w:r>
      <w:r w:rsidR="00107C57"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="00107C57" w:rsidRPr="000A28CA">
        <w:rPr>
          <w:rFonts w:ascii="PT Astra Serif" w:eastAsia="Calibri" w:hAnsi="PT Astra Serif"/>
          <w:sz w:val="28"/>
          <w:szCs w:val="28"/>
        </w:rPr>
        <w:t xml:space="preserve"> и о результатах предоставления </w:t>
      </w:r>
      <w:r w:rsidR="00107C5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107C57" w:rsidRPr="000A28CA">
        <w:rPr>
          <w:rFonts w:ascii="PT Astra Serif" w:eastAsia="Calibri" w:hAnsi="PT Astra Serif"/>
          <w:sz w:val="28"/>
          <w:szCs w:val="28"/>
        </w:rPr>
        <w:t xml:space="preserve">услуги может быть получена заявителем (его представителем) в личном кабинете на Едином портале, а также в </w:t>
      </w:r>
      <w:r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="00107C57" w:rsidRPr="000A28CA">
        <w:rPr>
          <w:rFonts w:ascii="PT Astra Serif" w:eastAsia="Calibri" w:hAnsi="PT Astra Serif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  <w:r w:rsidRPr="000A28CA">
        <w:rPr>
          <w:rFonts w:ascii="PT Astra Serif" w:eastAsia="Calibri" w:hAnsi="PT Astra Serif"/>
          <w:b/>
          <w:sz w:val="28"/>
          <w:szCs w:val="28"/>
        </w:rPr>
        <w:t>Раздел II. Стандарт пред</w:t>
      </w:r>
      <w:r>
        <w:rPr>
          <w:rFonts w:ascii="PT Astra Serif" w:eastAsia="Calibri" w:hAnsi="PT Astra Serif"/>
          <w:b/>
          <w:sz w:val="28"/>
          <w:szCs w:val="28"/>
        </w:rPr>
        <w:t>оставления муниципальной услуги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0A28CA">
        <w:rPr>
          <w:rFonts w:ascii="PT Astra Serif" w:eastAsia="Calibri" w:hAnsi="PT Astra Serif"/>
          <w:b/>
          <w:sz w:val="28"/>
          <w:szCs w:val="28"/>
        </w:rPr>
        <w:t>Наименование муниципальной услуги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2.1.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0C0113" w:rsidRPr="000A28CA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Наименование органа местного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самоуправления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,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предоставляющего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муниципальную услугу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2.2. Муниципальная услуга предоставляется </w:t>
      </w:r>
      <w:r w:rsidR="000C0113">
        <w:rPr>
          <w:rFonts w:ascii="PT Astra Serif" w:eastAsia="Calibri" w:hAnsi="PT Astra Serif"/>
          <w:sz w:val="28"/>
          <w:szCs w:val="28"/>
        </w:rPr>
        <w:t>Уполномоченным органом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предоставлении муниципальной услуги </w:t>
      </w:r>
      <w:r w:rsidR="000C0113">
        <w:rPr>
          <w:rFonts w:ascii="PT Astra Serif" w:eastAsia="Calibri" w:hAnsi="PT Astra Serif"/>
          <w:sz w:val="28"/>
          <w:szCs w:val="28"/>
        </w:rPr>
        <w:t>Уполномоченный орган</w:t>
      </w:r>
      <w:r w:rsidR="000C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взаимодействует с: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07C57" w:rsidRPr="00F52961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-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F52961">
        <w:rPr>
          <w:rFonts w:ascii="PT Astra Serif" w:eastAsia="Calibri" w:hAnsi="PT Astra Serif"/>
          <w:sz w:val="28"/>
          <w:szCs w:val="28"/>
        </w:rPr>
        <w:t>2.</w:t>
      </w:r>
      <w:r>
        <w:rPr>
          <w:rFonts w:ascii="PT Astra Serif" w:eastAsia="Calibri" w:hAnsi="PT Astra Serif"/>
          <w:sz w:val="28"/>
          <w:szCs w:val="28"/>
        </w:rPr>
        <w:t>4</w:t>
      </w:r>
      <w:r w:rsidRPr="00F52961">
        <w:rPr>
          <w:rFonts w:ascii="PT Astra Serif" w:eastAsia="Calibri" w:hAnsi="PT Astra Serif"/>
          <w:sz w:val="28"/>
          <w:szCs w:val="28"/>
        </w:rPr>
        <w:t xml:space="preserve">. </w:t>
      </w:r>
      <w:r w:rsidRPr="00F52961">
        <w:rPr>
          <w:rFonts w:ascii="PT Astra Serif" w:eastAsia="Calibri" w:hAnsi="PT Astra Serif"/>
          <w:bCs/>
          <w:sz w:val="28"/>
          <w:szCs w:val="28"/>
        </w:rPr>
        <w:t xml:space="preserve">В соответствии с требованиями </w:t>
      </w:r>
      <w:hyperlink r:id="rId8" w:history="1">
        <w:r w:rsidRPr="00B779D0">
          <w:rPr>
            <w:rStyle w:val="ac"/>
            <w:rFonts w:ascii="PT Astra Serif" w:eastAsia="Calibri" w:hAnsi="PT Astra Serif"/>
            <w:bCs/>
            <w:sz w:val="28"/>
            <w:szCs w:val="28"/>
          </w:rPr>
          <w:t>пункта 3 части 1 статьи 7</w:t>
        </w:r>
      </w:hyperlink>
      <w:r w:rsidRPr="00F52961">
        <w:rPr>
          <w:rFonts w:ascii="PT Astra Serif" w:eastAsia="Calibri" w:hAnsi="PT Astra Serif"/>
          <w:bCs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</w:t>
      </w:r>
      <w:r w:rsidR="000C0113">
        <w:rPr>
          <w:rFonts w:ascii="PT Astra Serif" w:eastAsia="Calibri" w:hAnsi="PT Astra Serif"/>
          <w:bCs/>
          <w:sz w:val="28"/>
          <w:szCs w:val="28"/>
        </w:rPr>
        <w:t>ате предоставления таких услуг.</w:t>
      </w:r>
    </w:p>
    <w:p w:rsidR="000C0113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Результат</w:t>
      </w:r>
      <w:r w:rsidRPr="00F52961">
        <w:rPr>
          <w:rFonts w:ascii="PT Astra Serif" w:eastAsia="Calibri" w:hAnsi="PT Astra Serif"/>
          <w:b/>
          <w:bCs/>
          <w:sz w:val="28"/>
          <w:szCs w:val="28"/>
        </w:rPr>
        <w:t xml:space="preserve"> предоставления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F52961"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107C57" w:rsidRPr="00F52961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F52961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52961">
        <w:rPr>
          <w:rFonts w:ascii="PT Astra Serif" w:eastAsia="Calibri" w:hAnsi="PT Astra Serif"/>
          <w:sz w:val="28"/>
          <w:szCs w:val="28"/>
        </w:rPr>
        <w:t>2.</w:t>
      </w:r>
      <w:r>
        <w:rPr>
          <w:rFonts w:ascii="PT Astra Serif" w:eastAsia="Calibri" w:hAnsi="PT Astra Serif"/>
          <w:sz w:val="28"/>
          <w:szCs w:val="28"/>
        </w:rPr>
        <w:t>5</w:t>
      </w:r>
      <w:r w:rsidRPr="00F52961">
        <w:rPr>
          <w:rFonts w:ascii="PT Astra Serif" w:eastAsia="Calibri" w:hAnsi="PT Astra Serif"/>
          <w:sz w:val="28"/>
          <w:szCs w:val="28"/>
        </w:rPr>
        <w:t xml:space="preserve">. Результатом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F52961">
        <w:rPr>
          <w:rFonts w:ascii="PT Astra Serif" w:eastAsia="Calibri" w:hAnsi="PT Astra Serif"/>
          <w:sz w:val="28"/>
          <w:szCs w:val="28"/>
        </w:rPr>
        <w:t>услуги является: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2.5.1. Решение об утверждении схемы расположения земельного участка по форме согласно приложению 1 к настоящему административному регламенту.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Решение об отказе в утверждении схемы расположения земельного участка по форме согласно приложению 2 к настоящему административному регламенту.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CA2112">
        <w:rPr>
          <w:rFonts w:ascii="PT Astra Serif" w:eastAsia="Calibri" w:hAnsi="PT Astra Serif"/>
          <w:b/>
          <w:bCs/>
          <w:sz w:val="28"/>
          <w:szCs w:val="28"/>
        </w:rPr>
        <w:t>Срок предоставления  муниципальной услуги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A2112">
        <w:rPr>
          <w:rFonts w:ascii="PT Astra Serif" w:eastAsia="Calibri" w:hAnsi="PT Astra Serif"/>
          <w:sz w:val="28"/>
          <w:szCs w:val="28"/>
        </w:rPr>
        <w:t>2.</w:t>
      </w:r>
      <w:r>
        <w:rPr>
          <w:rFonts w:ascii="PT Astra Serif" w:eastAsia="Calibri" w:hAnsi="PT Astra Serif"/>
          <w:sz w:val="28"/>
          <w:szCs w:val="28"/>
        </w:rPr>
        <w:t>6</w:t>
      </w:r>
      <w:r w:rsidRPr="00CA2112">
        <w:rPr>
          <w:rFonts w:ascii="PT Astra Serif" w:eastAsia="Calibri" w:hAnsi="PT Astra Serif"/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предоставления муниципальной услуги определяется в соответствии с Земельным кодексом Российской Федерации </w:t>
      </w:r>
      <w:r>
        <w:rPr>
          <w:rFonts w:ascii="PT Astra Serif" w:eastAsia="Calibri" w:hAnsi="PT Astra Serif"/>
          <w:sz w:val="28"/>
          <w:szCs w:val="28"/>
        </w:rPr>
        <w:t>и</w:t>
      </w:r>
      <w:r w:rsidRPr="00FB5EAA">
        <w:rPr>
          <w:rFonts w:ascii="PT Astra Serif" w:eastAsia="Calibri" w:hAnsi="PT Astra Serif"/>
          <w:sz w:val="28"/>
          <w:szCs w:val="28"/>
        </w:rPr>
        <w:t xml:space="preserve"> составляет</w:t>
      </w:r>
      <w:r>
        <w:rPr>
          <w:rFonts w:ascii="PT Astra Serif" w:eastAsia="Calibri" w:hAnsi="PT Astra Serif"/>
          <w:sz w:val="28"/>
          <w:szCs w:val="28"/>
        </w:rPr>
        <w:t xml:space="preserve">: </w:t>
      </w:r>
      <w:r w:rsidRPr="00FB5EAA"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C2081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2081C">
        <w:rPr>
          <w:rFonts w:ascii="PT Astra Serif" w:eastAsia="Calibri" w:hAnsi="PT Astra Serif"/>
          <w:sz w:val="28"/>
          <w:szCs w:val="28"/>
        </w:rPr>
        <w:t xml:space="preserve">1) 12 рабочих дней со дня поступления (регистрации) заявления о предоставлении муниципальной услуги в </w:t>
      </w:r>
      <w:r w:rsidR="000C0113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C2081C">
        <w:rPr>
          <w:rFonts w:ascii="PT Astra Serif" w:eastAsia="Calibri" w:hAnsi="PT Astra Serif"/>
          <w:sz w:val="28"/>
          <w:szCs w:val="28"/>
        </w:rPr>
        <w:t>, в случае раздела земельного участка, предоставленного юридическому лицу на праве постоянного (бессрочного) пользования, а также в случае раздела земельного участка, предоставленного гражданину или юридическому лицу на праве аренды или безвозмездного пользования;</w:t>
      </w:r>
    </w:p>
    <w:p w:rsidR="00107C57" w:rsidRPr="00C2081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2081C">
        <w:rPr>
          <w:rFonts w:ascii="PT Astra Serif" w:eastAsia="Calibri" w:hAnsi="PT Astra Serif"/>
          <w:sz w:val="28"/>
          <w:szCs w:val="28"/>
        </w:rPr>
        <w:lastRenderedPageBreak/>
        <w:t xml:space="preserve">2) не более двух месяцев со дня поступления (регистрации) заявления о предоставлении муниципальной услуги в </w:t>
      </w:r>
      <w:r w:rsidR="000C0113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C2081C">
        <w:rPr>
          <w:rFonts w:ascii="PT Astra Serif" w:eastAsia="Calibri" w:hAnsi="PT Astra Serif"/>
          <w:sz w:val="28"/>
          <w:szCs w:val="28"/>
        </w:rPr>
        <w:t>, в случае образования земельного участка для его продажи или предоставления в аренду путем проведения аукциона.</w:t>
      </w:r>
    </w:p>
    <w:p w:rsidR="00107C57" w:rsidRPr="00C2081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2081C">
        <w:rPr>
          <w:rFonts w:ascii="PT Astra Serif" w:eastAsia="Calibri" w:hAnsi="PT Astra Serif"/>
          <w:sz w:val="28"/>
          <w:szCs w:val="28"/>
        </w:rPr>
        <w:t>В срок принятия решения входит срок выдачи (направления) заявителю документов, являющихся результатом предоставления муниципальной услуги.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sz w:val="28"/>
          <w:szCs w:val="28"/>
        </w:rPr>
      </w:pPr>
      <w:r w:rsidRPr="004B3196">
        <w:rPr>
          <w:rFonts w:ascii="PT Astra Serif" w:eastAsia="Calibri" w:hAnsi="PT Astra Serif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i/>
          <w:iCs/>
          <w:sz w:val="28"/>
          <w:szCs w:val="28"/>
        </w:rPr>
      </w:pP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4B3196">
        <w:rPr>
          <w:rFonts w:ascii="PT Astra Serif" w:eastAsia="Calibri" w:hAnsi="PT Astra Serif"/>
          <w:bCs/>
          <w:sz w:val="28"/>
          <w:szCs w:val="28"/>
        </w:rPr>
        <w:t>2.</w:t>
      </w:r>
      <w:r>
        <w:rPr>
          <w:rFonts w:ascii="PT Astra Serif" w:eastAsia="Calibri" w:hAnsi="PT Astra Serif"/>
          <w:bCs/>
          <w:sz w:val="28"/>
          <w:szCs w:val="28"/>
        </w:rPr>
        <w:t>7</w:t>
      </w:r>
      <w:r w:rsidRPr="004B3196">
        <w:rPr>
          <w:rFonts w:ascii="PT Astra Serif" w:eastAsia="Calibri" w:hAnsi="PT Astra Serif"/>
          <w:bCs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портале.</w:t>
      </w:r>
    </w:p>
    <w:p w:rsidR="00107C57" w:rsidRPr="00CA2112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  <w:r w:rsidRPr="004B3196">
        <w:rPr>
          <w:rFonts w:ascii="PT Astra Serif" w:eastAsia="Calibri" w:hAnsi="PT Astra Serif"/>
          <w:b/>
          <w:sz w:val="28"/>
          <w:szCs w:val="28"/>
        </w:rPr>
        <w:t>Исчерпывающий перечень документов и сведений, необходимых в</w:t>
      </w: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  <w:r w:rsidRPr="004B3196">
        <w:rPr>
          <w:rFonts w:ascii="PT Astra Serif" w:eastAsia="Calibri" w:hAnsi="PT Astra Serif"/>
          <w:b/>
          <w:sz w:val="28"/>
          <w:szCs w:val="28"/>
        </w:rPr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Для получения муниципальной услуги заявитель представляет: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2.8.1.Заявление о предоставлении муниципальной услуги по форме согласно приложению № 3 к настоящему Административному регламенту.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 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в личном кабинете на Едином портале; 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органе.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2.8.2. Документ, удостоверяющий личность заявителя, представителя.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</w:t>
      </w:r>
      <w:r w:rsidR="000C3DD6">
        <w:rPr>
          <w:sz w:val="28"/>
          <w:szCs w:val="28"/>
        </w:rPr>
        <w:t>Единого портала</w:t>
      </w:r>
      <w:r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</w:t>
      </w:r>
      <w:r>
        <w:rPr>
          <w:sz w:val="28"/>
          <w:szCs w:val="28"/>
        </w:rPr>
        <w:lastRenderedPageBreak/>
        <w:t xml:space="preserve"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Схема расположения земельного участка.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  <w:r w:rsidR="00CF40CC">
        <w:rPr>
          <w:sz w:val="28"/>
          <w:szCs w:val="28"/>
        </w:rPr>
        <w:t>.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Согласие залогодержателей исходных земельных участков.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0125A0" w:rsidRPr="00CF40CC" w:rsidRDefault="000125A0" w:rsidP="00CF40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125A0" w:rsidRDefault="000125A0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CF40CC" w:rsidRDefault="00CF40CC" w:rsidP="00CF40C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Выписка из Единого государственного реестра недвижимости в отношении земельных участков. 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CF40CC" w:rsidRPr="00231EA9" w:rsidRDefault="00CF40CC" w:rsidP="00CF40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231EA9">
        <w:rPr>
          <w:rFonts w:ascii="PT Astra Serif" w:eastAsia="Calibri" w:hAnsi="PT Astra Serif"/>
          <w:sz w:val="28"/>
          <w:szCs w:val="28"/>
        </w:rPr>
        <w:t>В соответствии с пунктами 1, 2, 4, 5 части 1 статьи 7 Федерального закона № 210-ФЗ запрещается требовать от заявителей: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17A41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17A41">
        <w:rPr>
          <w:rFonts w:ascii="PT Astra Serif" w:eastAsia="Calibri" w:hAnsi="PT Astra Serif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17A41">
        <w:rPr>
          <w:rFonts w:ascii="PT Astra Serif" w:eastAsia="Calibri" w:hAnsi="PT Astra Serif"/>
          <w:b/>
          <w:bCs/>
          <w:sz w:val="28"/>
          <w:szCs w:val="28"/>
        </w:rPr>
        <w:t>необходимых для предоставления муниципальной услуги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282889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12</w:t>
      </w:r>
      <w:r w:rsidRPr="00282889">
        <w:rPr>
          <w:rFonts w:ascii="PT Astra Serif" w:eastAsia="Calibri" w:hAnsi="PT Astra Serif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</w:t>
      </w:r>
      <w:r w:rsidRPr="00282889">
        <w:rPr>
          <w:rFonts w:ascii="PT Astra Serif" w:eastAsia="Calibri" w:hAnsi="PT Astra Serif"/>
          <w:sz w:val="28"/>
          <w:szCs w:val="28"/>
        </w:rPr>
        <w:t>)</w:t>
      </w:r>
      <w:r w:rsidRPr="00AD1C02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н</w:t>
      </w:r>
      <w:r w:rsidRPr="00C05B85">
        <w:rPr>
          <w:rFonts w:ascii="PT Astra Serif" w:eastAsia="Calibri" w:hAnsi="PT Astra Serif"/>
          <w:sz w:val="28"/>
          <w:szCs w:val="28"/>
        </w:rPr>
        <w:t>еполное заполнение полей в форме заявления, в том числе в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>интерактивной форме заявления на Е</w:t>
      </w:r>
      <w:r>
        <w:rPr>
          <w:rFonts w:ascii="PT Astra Serif" w:eastAsia="Calibri" w:hAnsi="PT Astra Serif"/>
          <w:sz w:val="28"/>
          <w:szCs w:val="28"/>
        </w:rPr>
        <w:t>дином портале</w:t>
      </w:r>
      <w:r w:rsidRPr="00C05B85">
        <w:rPr>
          <w:rFonts w:ascii="PT Astra Serif" w:eastAsia="Calibri" w:hAnsi="PT Astra Serif"/>
          <w:sz w:val="28"/>
          <w:szCs w:val="28"/>
        </w:rPr>
        <w:t>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б)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</w:t>
      </w:r>
      <w:r w:rsidRPr="00C05B85">
        <w:rPr>
          <w:rFonts w:ascii="PT Astra Serif" w:eastAsia="Calibri" w:hAnsi="PT Astra Serif"/>
          <w:sz w:val="28"/>
          <w:szCs w:val="28"/>
        </w:rPr>
        <w:t xml:space="preserve">одача запроса о предоставлении услуги и документов, необходимых для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услуги, в электронной форме с нарушением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>установленных требований;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</w:t>
      </w:r>
      <w:r w:rsidRPr="00C05B85">
        <w:rPr>
          <w:rFonts w:ascii="PT Astra Serif" w:eastAsia="Calibri" w:hAnsi="PT Astra Serif"/>
          <w:sz w:val="28"/>
          <w:szCs w:val="28"/>
        </w:rPr>
        <w:t>редставление неполного комплекта документов;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г)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д</w:t>
      </w:r>
      <w:r w:rsidRPr="00C05B85">
        <w:rPr>
          <w:rFonts w:ascii="PT Astra Serif" w:eastAsia="Calibri" w:hAnsi="PT Astra Serif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</w:t>
      </w:r>
      <w:r w:rsidRPr="00C05B85">
        <w:rPr>
          <w:rFonts w:ascii="PT Astra Serif" w:eastAsia="Calibri" w:hAnsi="PT Astra Serif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е)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</w:t>
      </w:r>
      <w:r w:rsidRPr="00C05B85">
        <w:rPr>
          <w:rFonts w:ascii="PT Astra Serif" w:eastAsia="Calibri" w:hAnsi="PT Astra Serif"/>
          <w:sz w:val="28"/>
          <w:szCs w:val="28"/>
        </w:rPr>
        <w:t>редставленные документы утратили силу на момент обращения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 xml:space="preserve">за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услугой (документ, удостоверяющий личность; документ, удостоверяющий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 xml:space="preserve">полномочия представителя </w:t>
      </w:r>
      <w:r>
        <w:rPr>
          <w:rFonts w:ascii="PT Astra Serif" w:eastAsia="Calibri" w:hAnsi="PT Astra Serif"/>
          <w:sz w:val="28"/>
          <w:szCs w:val="28"/>
        </w:rPr>
        <w:t>з</w:t>
      </w:r>
      <w:r w:rsidRPr="00C05B85">
        <w:rPr>
          <w:rFonts w:ascii="PT Astra Serif" w:eastAsia="Calibri" w:hAnsi="PT Astra Serif"/>
          <w:sz w:val="28"/>
          <w:szCs w:val="28"/>
        </w:rPr>
        <w:t xml:space="preserve">аявителя, в случае обращения за предоставлением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услуги указанным лицом);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ж)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н</w:t>
      </w:r>
      <w:r w:rsidRPr="00C05B85">
        <w:rPr>
          <w:rFonts w:ascii="PT Astra Serif" w:eastAsia="Calibri" w:hAnsi="PT Astra Serif"/>
          <w:sz w:val="28"/>
          <w:szCs w:val="28"/>
        </w:rPr>
        <w:t>аличие противоречивых сведений в заявлении и приложенных к нему документах;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з)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з</w:t>
      </w:r>
      <w:r w:rsidRPr="00C05B85">
        <w:rPr>
          <w:rFonts w:ascii="PT Astra Serif" w:eastAsia="Calibri" w:hAnsi="PT Astra Serif"/>
          <w:sz w:val="28"/>
          <w:szCs w:val="28"/>
        </w:rPr>
        <w:t xml:space="preserve">аявление подано в орган местного самоуправления, в полномочия которых не входит предоставление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услуги.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05B85">
        <w:rPr>
          <w:rFonts w:ascii="PT Astra Serif" w:eastAsia="Calibri" w:hAnsi="PT Astra Serif"/>
          <w:sz w:val="28"/>
          <w:szCs w:val="28"/>
        </w:rPr>
        <w:t>2.1</w:t>
      </w:r>
      <w:r w:rsidR="008C2F24">
        <w:rPr>
          <w:rFonts w:ascii="PT Astra Serif" w:eastAsia="Calibri" w:hAnsi="PT Astra Serif"/>
          <w:sz w:val="28"/>
          <w:szCs w:val="28"/>
        </w:rPr>
        <w:t>3</w:t>
      </w:r>
      <w:r w:rsidRPr="00C05B85">
        <w:rPr>
          <w:rFonts w:ascii="PT Astra Serif" w:eastAsia="Calibri" w:hAnsi="PT Astra Serif"/>
          <w:sz w:val="28"/>
          <w:szCs w:val="28"/>
        </w:rPr>
        <w:t>. Решение об отказе в приеме документов, необходимых для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услуги, по форме, приведенной в приложении 5 к настоящему </w:t>
      </w:r>
      <w:r>
        <w:rPr>
          <w:rFonts w:ascii="PT Astra Serif" w:eastAsia="Calibri" w:hAnsi="PT Astra Serif"/>
          <w:sz w:val="28"/>
          <w:szCs w:val="28"/>
        </w:rPr>
        <w:t>а</w:t>
      </w:r>
      <w:r w:rsidRPr="00C05B85">
        <w:rPr>
          <w:rFonts w:ascii="PT Astra Serif" w:eastAsia="Calibri" w:hAnsi="PT Astra Serif"/>
          <w:sz w:val="28"/>
          <w:szCs w:val="28"/>
        </w:rPr>
        <w:t xml:space="preserve">дминистративному регламенту, направляется в личный кабинет </w:t>
      </w:r>
      <w:r>
        <w:rPr>
          <w:rFonts w:ascii="PT Astra Serif" w:eastAsia="Calibri" w:hAnsi="PT Astra Serif"/>
          <w:sz w:val="28"/>
          <w:szCs w:val="28"/>
        </w:rPr>
        <w:t>з</w:t>
      </w:r>
      <w:r w:rsidRPr="00C05B85">
        <w:rPr>
          <w:rFonts w:ascii="PT Astra Serif" w:eastAsia="Calibri" w:hAnsi="PT Astra Serif"/>
          <w:sz w:val="28"/>
          <w:szCs w:val="28"/>
        </w:rPr>
        <w:t>аявителя на Е</w:t>
      </w:r>
      <w:r>
        <w:rPr>
          <w:rFonts w:ascii="PT Astra Serif" w:eastAsia="Calibri" w:hAnsi="PT Astra Serif"/>
          <w:sz w:val="28"/>
          <w:szCs w:val="28"/>
        </w:rPr>
        <w:t>дином портале</w:t>
      </w:r>
      <w:r w:rsidRPr="00C05B85">
        <w:rPr>
          <w:rFonts w:ascii="PT Astra Serif" w:eastAsia="Calibri" w:hAnsi="PT Astra Serif"/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05B85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14</w:t>
      </w:r>
      <w:r>
        <w:rPr>
          <w:rFonts w:ascii="PT Astra Serif" w:eastAsia="Calibri" w:hAnsi="PT Astra Serif"/>
          <w:sz w:val="28"/>
          <w:szCs w:val="28"/>
        </w:rPr>
        <w:t>.</w:t>
      </w:r>
      <w:r w:rsidRPr="00C05B85">
        <w:rPr>
          <w:rFonts w:ascii="PT Astra Serif" w:eastAsia="Calibri" w:hAnsi="PT Astra Serif"/>
          <w:sz w:val="28"/>
          <w:szCs w:val="28"/>
        </w:rPr>
        <w:t xml:space="preserve"> Отказ в приеме документов, необходимых для предоставления муниципальной услуги, не препятствует повторному обращению </w:t>
      </w:r>
      <w:r>
        <w:rPr>
          <w:rFonts w:ascii="PT Astra Serif" w:eastAsia="Calibri" w:hAnsi="PT Astra Serif"/>
          <w:sz w:val="28"/>
          <w:szCs w:val="28"/>
        </w:rPr>
        <w:t>з</w:t>
      </w:r>
      <w:r w:rsidRPr="00C05B85">
        <w:rPr>
          <w:rFonts w:ascii="PT Astra Serif" w:eastAsia="Calibri" w:hAnsi="PT Astra Serif"/>
          <w:sz w:val="28"/>
          <w:szCs w:val="28"/>
        </w:rPr>
        <w:t>аявителя за предоставлением муниципальной услуги.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282889">
        <w:rPr>
          <w:rFonts w:ascii="PT Astra Serif" w:eastAsia="Calibri" w:hAnsi="PT Astra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282889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15</w:t>
      </w:r>
      <w:r w:rsidRPr="00282889">
        <w:rPr>
          <w:rFonts w:ascii="PT Astra Serif" w:eastAsia="Calibri" w:hAnsi="PT Astra Serif"/>
          <w:sz w:val="28"/>
          <w:szCs w:val="28"/>
        </w:rPr>
        <w:t xml:space="preserve">. Основания для приостановления предоставления муниципальной услуги </w:t>
      </w:r>
      <w:r>
        <w:rPr>
          <w:sz w:val="28"/>
          <w:szCs w:val="28"/>
        </w:rPr>
        <w:t>законодательством Российской Федерации не предусмотрено.</w:t>
      </w: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282889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16</w:t>
      </w:r>
      <w:r w:rsidRPr="00282889">
        <w:rPr>
          <w:rFonts w:ascii="PT Astra Serif" w:eastAsia="Calibri" w:hAnsi="PT Astra Serif"/>
          <w:sz w:val="28"/>
          <w:szCs w:val="28"/>
        </w:rPr>
        <w:t>. Основания для отказа в предоставлении муниципальной услуги: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а) 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</w:t>
      </w:r>
      <w:r>
        <w:rPr>
          <w:rFonts w:ascii="PT Astra Serif" w:eastAsia="Calibri" w:hAnsi="PT Astra Serif"/>
          <w:bCs/>
          <w:sz w:val="28"/>
          <w:szCs w:val="28"/>
        </w:rPr>
        <w:t>п</w:t>
      </w:r>
      <w:r w:rsidRPr="00C05B85">
        <w:rPr>
          <w:rFonts w:ascii="PT Astra Serif" w:eastAsia="Calibri" w:hAnsi="PT Astra Serif"/>
          <w:bCs/>
          <w:sz w:val="28"/>
          <w:szCs w:val="28"/>
        </w:rPr>
        <w:t>риказом Министерством экономического развития Российской федерации от 27</w:t>
      </w:r>
      <w:r>
        <w:rPr>
          <w:rFonts w:ascii="PT Astra Serif" w:eastAsia="Calibri" w:hAnsi="PT Astra Serif"/>
          <w:bCs/>
          <w:sz w:val="28"/>
          <w:szCs w:val="28"/>
        </w:rPr>
        <w:t>.11.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2014 № 762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C05B85">
        <w:rPr>
          <w:rFonts w:ascii="PT Astra Serif" w:eastAsia="Calibri" w:hAnsi="PT Astra Serif"/>
          <w:bCs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</w:t>
      </w:r>
      <w:r>
        <w:rPr>
          <w:rFonts w:ascii="PT Astra Serif" w:eastAsia="Calibri" w:hAnsi="PT Astra Serif"/>
          <w:bCs/>
          <w:sz w:val="28"/>
          <w:szCs w:val="28"/>
        </w:rPr>
        <w:t xml:space="preserve">тровом плане территории в форме 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электронного </w:t>
      </w:r>
      <w:r w:rsidRPr="00C05B85">
        <w:rPr>
          <w:rFonts w:ascii="PT Astra Serif" w:eastAsia="Calibri" w:hAnsi="PT Astra Serif"/>
          <w:bCs/>
          <w:sz w:val="28"/>
          <w:szCs w:val="28"/>
        </w:rPr>
        <w:lastRenderedPageBreak/>
        <w:t xml:space="preserve"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>
        <w:rPr>
          <w:rFonts w:ascii="PT Astra Serif" w:eastAsia="Calibri" w:hAnsi="PT Astra Serif"/>
          <w:bCs/>
          <w:sz w:val="28"/>
          <w:szCs w:val="28"/>
        </w:rPr>
        <w:t>документа на бумажном носителе)»</w:t>
      </w:r>
      <w:r w:rsidRPr="00C05B85">
        <w:rPr>
          <w:rFonts w:ascii="PT Astra Serif" w:eastAsia="Calibri" w:hAnsi="PT Astra Serif"/>
          <w:bCs/>
          <w:sz w:val="28"/>
          <w:szCs w:val="28"/>
        </w:rPr>
        <w:t>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б)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подпунктом 2 пункта 16 статьи 11.10 Земельного кодекса Российской Федерации полное или частичное совпадение местоположения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bCs/>
          <w:sz w:val="28"/>
          <w:szCs w:val="28"/>
        </w:rPr>
        <w:t>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в)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статье</w:t>
      </w:r>
      <w:r>
        <w:rPr>
          <w:rFonts w:ascii="PT Astra Serif" w:eastAsia="Calibri" w:hAnsi="PT Astra Serif"/>
          <w:bCs/>
          <w:sz w:val="28"/>
          <w:szCs w:val="28"/>
        </w:rPr>
        <w:t>й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11.9 Земельного кодекса Российской Федерации;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г)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д)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е)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н</w:t>
      </w:r>
      <w:r w:rsidRPr="00C05B85">
        <w:rPr>
          <w:rFonts w:ascii="PT Astra Serif" w:eastAsia="Calibri" w:hAnsi="PT Astra Serif"/>
          <w:bCs/>
          <w:sz w:val="28"/>
          <w:szCs w:val="28"/>
        </w:rPr>
        <w:t>е представлено в письменной форме согласие лиц, указанных в пункте 4 статьи 11.2 Земельного кодекса Российской Федерации.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ж)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п</w:t>
      </w:r>
      <w:r w:rsidRPr="00C05B85">
        <w:rPr>
          <w:rFonts w:ascii="PT Astra Serif" w:eastAsia="Calibri" w:hAnsi="PT Astra Serif"/>
          <w:bCs/>
          <w:sz w:val="28"/>
          <w:szCs w:val="28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>
        <w:rPr>
          <w:rFonts w:ascii="PT Astra Serif" w:eastAsia="Calibri" w:hAnsi="PT Astra Serif"/>
          <w:bCs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з)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с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заявлением об утверждении схемы расположения земельного участка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bCs/>
          <w:sz w:val="28"/>
          <w:szCs w:val="28"/>
        </w:rPr>
        <w:t>обратилось лицо, которое в соответствии с законодательством Российской Федерации не обладает правами на исходный земельный участок.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</w:p>
    <w:p w:rsidR="008C2F24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8C2F24" w:rsidRDefault="008C2F24" w:rsidP="008C2F2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7C57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C2F24">
        <w:rPr>
          <w:sz w:val="28"/>
          <w:szCs w:val="28"/>
        </w:rPr>
        <w:lastRenderedPageBreak/>
        <w:t>2.17. Услуги, необходимые и обязательные для предоставления муниципальной услуги, отсутствуют.</w:t>
      </w:r>
    </w:p>
    <w:p w:rsidR="008C2F24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107C57" w:rsidRPr="00936856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936856">
        <w:rPr>
          <w:rFonts w:ascii="PT Astra Serif" w:eastAsia="Calibri" w:hAnsi="PT Astra Serif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936856">
        <w:rPr>
          <w:rFonts w:ascii="PT Astra Serif" w:eastAsia="Calibri" w:hAnsi="PT Astra Serif"/>
          <w:b/>
          <w:bCs/>
          <w:sz w:val="28"/>
          <w:szCs w:val="28"/>
        </w:rPr>
        <w:t>иной оплаты, взимаемой за предоставление муниципальной услуги</w:t>
      </w:r>
    </w:p>
    <w:p w:rsidR="00107C57" w:rsidRPr="00936856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936856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2.18</w:t>
      </w:r>
      <w:r w:rsidR="00107C57">
        <w:rPr>
          <w:rFonts w:ascii="PT Astra Serif" w:eastAsia="Calibri" w:hAnsi="PT Astra Serif"/>
          <w:sz w:val="28"/>
          <w:szCs w:val="28"/>
        </w:rPr>
        <w:t xml:space="preserve">. </w:t>
      </w:r>
      <w:r w:rsidR="00107C57" w:rsidRPr="00936856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107C5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107C57" w:rsidRPr="00936856">
        <w:rPr>
          <w:rFonts w:ascii="PT Astra Serif" w:eastAsia="Calibri" w:hAnsi="PT Astra Serif"/>
          <w:sz w:val="28"/>
          <w:szCs w:val="28"/>
        </w:rPr>
        <w:t>услуги осуществляется без взимания платы.</w:t>
      </w: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>предоставлении муниципальной услуги и при получении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>результата предоставления муниципальной услуги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7E25C5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2.19</w:t>
      </w:r>
      <w:r w:rsidR="00107C57" w:rsidRPr="007E25C5">
        <w:rPr>
          <w:rFonts w:ascii="PT Astra Serif" w:eastAsia="Calibri" w:hAnsi="PT Astra Serif"/>
          <w:sz w:val="28"/>
          <w:szCs w:val="28"/>
        </w:rPr>
        <w:t xml:space="preserve">. Максимальный срок ожидания в очереди при подаче запроса о предоставлении услуги и при получении результата предоставления </w:t>
      </w:r>
      <w:r w:rsidR="00107C5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107C57" w:rsidRPr="007E25C5">
        <w:rPr>
          <w:rFonts w:ascii="PT Astra Serif" w:eastAsia="Calibri" w:hAnsi="PT Astra Serif"/>
          <w:sz w:val="28"/>
          <w:szCs w:val="28"/>
        </w:rPr>
        <w:t xml:space="preserve">услуги в </w:t>
      </w:r>
      <w:r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="00107C57" w:rsidRPr="007E25C5">
        <w:rPr>
          <w:rFonts w:ascii="PT Astra Serif" w:eastAsia="Calibri" w:hAnsi="PT Astra Serif"/>
          <w:sz w:val="28"/>
          <w:szCs w:val="28"/>
        </w:rPr>
        <w:t xml:space="preserve"> составляет не более 15 минут.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 xml:space="preserve">Срок </w:t>
      </w:r>
      <w:r w:rsidR="008C2F24">
        <w:rPr>
          <w:rFonts w:ascii="PT Astra Serif" w:eastAsia="Calibri" w:hAnsi="PT Astra Serif"/>
          <w:b/>
          <w:bCs/>
          <w:sz w:val="28"/>
          <w:szCs w:val="28"/>
        </w:rPr>
        <w:t xml:space="preserve">и порядок </w:t>
      </w:r>
      <w:r w:rsidRPr="007E25C5">
        <w:rPr>
          <w:rFonts w:ascii="PT Astra Serif" w:eastAsia="Calibri" w:hAnsi="PT Astra Serif"/>
          <w:b/>
          <w:bCs/>
          <w:sz w:val="28"/>
          <w:szCs w:val="28"/>
        </w:rPr>
        <w:t>регистрации запроса заявителя о предоставлении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7337D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7E25C5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20</w:t>
      </w:r>
      <w:r w:rsidRPr="007E25C5">
        <w:rPr>
          <w:rFonts w:ascii="PT Astra Serif" w:eastAsia="Calibri" w:hAnsi="PT Astra Serif"/>
          <w:sz w:val="28"/>
          <w:szCs w:val="28"/>
        </w:rPr>
        <w:t xml:space="preserve">. </w:t>
      </w:r>
      <w:r w:rsidRPr="007337D7">
        <w:rPr>
          <w:rFonts w:ascii="PT Astra Serif" w:eastAsia="Calibri" w:hAnsi="PT Astra Serif"/>
          <w:sz w:val="28"/>
          <w:szCs w:val="28"/>
        </w:rPr>
        <w:t xml:space="preserve">При личном обращении заявителя в </w:t>
      </w:r>
      <w:r w:rsidR="00EA4433">
        <w:rPr>
          <w:rFonts w:ascii="PT Astra Serif" w:eastAsia="Calibri" w:hAnsi="PT Astra Serif"/>
          <w:sz w:val="28"/>
          <w:szCs w:val="28"/>
        </w:rPr>
        <w:t xml:space="preserve">Уполномоченный орган </w:t>
      </w:r>
      <w:r>
        <w:rPr>
          <w:rFonts w:ascii="PT Astra Serif" w:eastAsia="Calibri" w:hAnsi="PT Astra Serif"/>
          <w:sz w:val="28"/>
          <w:szCs w:val="28"/>
        </w:rPr>
        <w:t>или посредством почтового отправления</w:t>
      </w:r>
      <w:r w:rsidRPr="007337D7">
        <w:rPr>
          <w:rFonts w:ascii="PT Astra Serif" w:eastAsia="Calibri" w:hAnsi="PT Astra Serif"/>
          <w:sz w:val="28"/>
          <w:szCs w:val="28"/>
        </w:rPr>
        <w:t xml:space="preserve"> заявлени</w:t>
      </w:r>
      <w:r>
        <w:rPr>
          <w:rFonts w:ascii="PT Astra Serif" w:eastAsia="Calibri" w:hAnsi="PT Astra Serif"/>
          <w:sz w:val="28"/>
          <w:szCs w:val="28"/>
        </w:rPr>
        <w:t xml:space="preserve">я </w:t>
      </w:r>
      <w:r w:rsidRPr="007337D7">
        <w:rPr>
          <w:rFonts w:ascii="PT Astra Serif" w:eastAsia="Calibri" w:hAnsi="PT Astra Serif"/>
          <w:sz w:val="28"/>
          <w:szCs w:val="28"/>
        </w:rPr>
        <w:t>о предоставлении муниципальной услуги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7337D7">
        <w:rPr>
          <w:rFonts w:ascii="PT Astra Serif" w:eastAsia="Calibri" w:hAnsi="PT Astra Serif"/>
          <w:sz w:val="28"/>
          <w:szCs w:val="28"/>
        </w:rPr>
        <w:t>регистрация указанного заявления осуществляется в день обращения заявителя</w:t>
      </w:r>
      <w:r>
        <w:rPr>
          <w:rFonts w:ascii="PT Astra Serif" w:eastAsia="Calibri" w:hAnsi="PT Astra Serif"/>
          <w:sz w:val="28"/>
          <w:szCs w:val="28"/>
        </w:rPr>
        <w:t xml:space="preserve"> или поступления заявления</w:t>
      </w:r>
      <w:r w:rsidRPr="007337D7">
        <w:rPr>
          <w:rFonts w:ascii="PT Astra Serif" w:eastAsia="Calibri" w:hAnsi="PT Astra Serif"/>
          <w:sz w:val="28"/>
          <w:szCs w:val="2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7337D7">
        <w:rPr>
          <w:rFonts w:ascii="PT Astra Serif" w:eastAsia="Calibri" w:hAnsi="PT Astra Serif"/>
          <w:sz w:val="28"/>
          <w:szCs w:val="28"/>
        </w:rPr>
        <w:t>При направлении заявления посредством Единого портала  заявитель в день подачи заявления получает в личном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7337D7">
        <w:rPr>
          <w:rFonts w:ascii="PT Astra Serif" w:eastAsia="Calibri" w:hAnsi="PT Astra Serif"/>
          <w:sz w:val="28"/>
          <w:szCs w:val="28"/>
        </w:rPr>
        <w:t>кабинете Единого портала и по электронной почте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7337D7">
        <w:rPr>
          <w:rFonts w:ascii="PT Astra Serif" w:eastAsia="Calibri" w:hAnsi="PT Astra Serif"/>
          <w:sz w:val="28"/>
          <w:szCs w:val="28"/>
        </w:rPr>
        <w:t>уведомление, подтверждающее, что заявление отправлено, в котором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7337D7">
        <w:rPr>
          <w:rFonts w:ascii="PT Astra Serif" w:eastAsia="Calibri" w:hAnsi="PT Astra Serif"/>
          <w:sz w:val="28"/>
          <w:szCs w:val="28"/>
        </w:rPr>
        <w:t>указываются регистрационный номер и дата подачи заявления.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color w:val="FF0000"/>
          <w:sz w:val="28"/>
          <w:szCs w:val="28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eastAsia="Calibri" w:hAnsi="PT Astra Serif" w:cs="Times-Roman"/>
          <w:b/>
          <w:bCs/>
          <w:sz w:val="28"/>
          <w:szCs w:val="28"/>
          <w:lang w:eastAsia="ru-RU"/>
        </w:rPr>
      </w:pPr>
      <w:r w:rsidRPr="007337D7">
        <w:rPr>
          <w:rFonts w:ascii="PT Astra Serif" w:eastAsia="Calibri" w:hAnsi="PT Astra Serif" w:cs="Times-Roman"/>
          <w:b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107C57" w:rsidRPr="007337D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b/>
          <w:bCs/>
          <w:sz w:val="28"/>
          <w:szCs w:val="28"/>
          <w:lang w:eastAsia="ru-RU"/>
        </w:rPr>
      </w:pPr>
    </w:p>
    <w:p w:rsidR="00EA4433" w:rsidRPr="00EA4433" w:rsidRDefault="00107C57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 w:cs="Times-Roman"/>
          <w:sz w:val="28"/>
          <w:szCs w:val="28"/>
          <w:lang w:eastAsia="ru-RU"/>
        </w:rPr>
        <w:t>2.2</w:t>
      </w:r>
      <w:r w:rsidR="00EA4433" w:rsidRPr="00EA4433">
        <w:rPr>
          <w:rFonts w:ascii="PT Astra Serif" w:eastAsia="Calibri" w:hAnsi="PT Astra Serif" w:cs="Times-Roman"/>
          <w:sz w:val="28"/>
          <w:szCs w:val="28"/>
          <w:lang w:eastAsia="ru-RU"/>
        </w:rPr>
        <w:t>1</w:t>
      </w:r>
      <w:r w:rsidRPr="00EA4433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. </w:t>
      </w:r>
      <w:r w:rsidR="00EA4433" w:rsidRPr="00EA4433">
        <w:rPr>
          <w:rFonts w:ascii="PT Astra Serif" w:eastAsia="Calibri" w:hAnsi="PT Astra Serif"/>
          <w:sz w:val="28"/>
          <w:szCs w:val="28"/>
        </w:rPr>
        <w:t xml:space="preserve">Местоположение административных зданий, в которых осуществляется прием заявлений о выдаче разрешения на строительство, заявлений о внесении изменений, уведомлений и документов, необходимых для предоставления услуги, а также выдача результатов предоставления </w:t>
      </w:r>
      <w:r w:rsidR="00EA4433" w:rsidRPr="00EA4433">
        <w:rPr>
          <w:rFonts w:ascii="PT Astra Serif" w:eastAsia="Calibri" w:hAnsi="PT Astra Serif"/>
          <w:sz w:val="28"/>
          <w:szCs w:val="28"/>
        </w:rPr>
        <w:lastRenderedPageBreak/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 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наименование;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местонахождение и юридический адрес;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режим работы;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график приема;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номера телефонов для справок.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Помещения, в которых предоставляется услуга, оснащаются: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противопожарной системой и средствами пожаротушения;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системой оповещения о возникновении чрезвычайной ситуации;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средствами оказания первой медицинской помощи;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туалетными комнатами для посетителей.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Места для заполнения заявлений о выдаче разрешения 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номера кабинета и наименования отдела;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фамилии, имени и отчества (последнее – при наличии), должности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ответственного лица за прием документов;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графика приема заявителей.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При предоставлении услуги инвалидам обеспечиваются: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допуск сурдопереводчика и тифлосурдопереводчика;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07C57" w:rsidRPr="00EA4433" w:rsidRDefault="00107C57" w:rsidP="00EA443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C0055C">
        <w:rPr>
          <w:rFonts w:ascii="PT Astra Serif" w:eastAsia="Calibri" w:hAnsi="PT Astra Serif"/>
          <w:b/>
          <w:sz w:val="28"/>
          <w:szCs w:val="28"/>
        </w:rPr>
        <w:t>Показатели доступности и качества муниципальной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C0055C">
        <w:rPr>
          <w:rFonts w:ascii="PT Astra Serif" w:eastAsia="Calibri" w:hAnsi="PT Astra Serif"/>
          <w:b/>
          <w:sz w:val="28"/>
          <w:szCs w:val="28"/>
        </w:rPr>
        <w:t>услуги</w:t>
      </w:r>
    </w:p>
    <w:p w:rsidR="00107C57" w:rsidRPr="00C0055C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107C57" w:rsidRPr="00C0055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0055C">
        <w:rPr>
          <w:rFonts w:ascii="PT Astra Serif" w:eastAsia="Calibri" w:hAnsi="PT Astra Serif"/>
          <w:sz w:val="28"/>
          <w:szCs w:val="28"/>
        </w:rPr>
        <w:t>2.</w:t>
      </w:r>
      <w:r w:rsidR="00EA4433">
        <w:rPr>
          <w:rFonts w:ascii="PT Astra Serif" w:eastAsia="Calibri" w:hAnsi="PT Astra Serif"/>
          <w:sz w:val="28"/>
          <w:szCs w:val="28"/>
        </w:rPr>
        <w:t>22</w:t>
      </w:r>
      <w:r w:rsidRPr="00C0055C">
        <w:rPr>
          <w:rFonts w:ascii="PT Astra Serif" w:eastAsia="Calibri" w:hAnsi="PT Astra Serif"/>
          <w:sz w:val="28"/>
          <w:szCs w:val="28"/>
        </w:rPr>
        <w:t>. Показателями доступности предоставл</w:t>
      </w:r>
      <w:r>
        <w:rPr>
          <w:rFonts w:ascii="PT Astra Serif" w:eastAsia="Calibri" w:hAnsi="PT Astra Serif"/>
          <w:sz w:val="28"/>
          <w:szCs w:val="28"/>
        </w:rPr>
        <w:t xml:space="preserve">ения муниципальной услуги </w:t>
      </w:r>
      <w:r w:rsidRPr="00C0055C">
        <w:rPr>
          <w:rFonts w:ascii="PT Astra Serif" w:eastAsia="Calibri" w:hAnsi="PT Astra Serif"/>
          <w:sz w:val="28"/>
          <w:szCs w:val="28"/>
        </w:rPr>
        <w:t>являются: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н</w:t>
      </w:r>
      <w:r w:rsidRPr="00E92111">
        <w:rPr>
          <w:rFonts w:ascii="PT Astra Serif" w:eastAsia="Calibri" w:hAnsi="PT Astra Serif"/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</w:t>
      </w:r>
      <w:r>
        <w:rPr>
          <w:rFonts w:ascii="PT Astra Serif" w:eastAsia="Calibri" w:hAnsi="PT Astra Serif"/>
          <w:sz w:val="28"/>
          <w:szCs w:val="28"/>
        </w:rPr>
        <w:t xml:space="preserve">услуги </w:t>
      </w:r>
      <w:r w:rsidRPr="00E92111">
        <w:rPr>
          <w:rFonts w:ascii="PT Astra Serif" w:eastAsia="Calibri" w:hAnsi="PT Astra Serif"/>
          <w:sz w:val="28"/>
          <w:szCs w:val="28"/>
        </w:rPr>
        <w:t>в информационно- телекоммуникационных сетях общего пользования (в том числе в сети «Интернет»), средствах массовой информации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во</w:t>
      </w:r>
      <w:r w:rsidRPr="00E92111">
        <w:rPr>
          <w:rFonts w:ascii="PT Astra Serif" w:eastAsia="Calibri" w:hAnsi="PT Astra Serif"/>
          <w:sz w:val="28"/>
          <w:szCs w:val="28"/>
        </w:rPr>
        <w:t>зможность получения заявителем уведомлений о предоставлении муниципальной услуги с помощью Е</w:t>
      </w:r>
      <w:r>
        <w:rPr>
          <w:rFonts w:ascii="PT Astra Serif" w:eastAsia="Calibri" w:hAnsi="PT Astra Serif"/>
          <w:sz w:val="28"/>
          <w:szCs w:val="28"/>
        </w:rPr>
        <w:t>диного портала;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в</w:t>
      </w:r>
      <w:r w:rsidRPr="00E92111">
        <w:rPr>
          <w:rFonts w:ascii="PT Astra Serif" w:eastAsia="Calibri" w:hAnsi="PT Astra Serif"/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07C57" w:rsidRPr="00C0055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 w:rsidRPr="00C0055C">
        <w:rPr>
          <w:rFonts w:ascii="PT Astra Serif" w:eastAsia="Calibri" w:hAnsi="PT Astra Serif"/>
          <w:sz w:val="28"/>
          <w:szCs w:val="28"/>
        </w:rPr>
        <w:t>2.</w:t>
      </w:r>
      <w:r w:rsidR="00EA4433">
        <w:rPr>
          <w:rFonts w:ascii="PT Astra Serif" w:eastAsia="Calibri" w:hAnsi="PT Astra Serif"/>
          <w:sz w:val="28"/>
          <w:szCs w:val="28"/>
        </w:rPr>
        <w:t>23</w:t>
      </w:r>
      <w:r w:rsidRPr="00C0055C">
        <w:rPr>
          <w:rFonts w:ascii="PT Astra Serif" w:eastAsia="Calibri" w:hAnsi="PT Astra Serif"/>
          <w:sz w:val="28"/>
          <w:szCs w:val="28"/>
        </w:rPr>
        <w:t xml:space="preserve">. Показателями качества предоставления муниципальной услуги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="00EA4433">
        <w:rPr>
          <w:rFonts w:ascii="PT Astra Serif" w:eastAsia="Calibri" w:hAnsi="PT Astra Serif"/>
          <w:sz w:val="28"/>
          <w:szCs w:val="28"/>
        </w:rPr>
        <w:t>я</w:t>
      </w:r>
      <w:r w:rsidRPr="00C0055C">
        <w:rPr>
          <w:rFonts w:ascii="PT Astra Serif" w:eastAsia="Calibri" w:hAnsi="PT Astra Serif"/>
          <w:sz w:val="28"/>
          <w:szCs w:val="28"/>
        </w:rPr>
        <w:t>вляются: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C0055C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с</w:t>
      </w:r>
      <w:r w:rsidRPr="00E92111">
        <w:rPr>
          <w:rFonts w:ascii="PT Astra Serif" w:eastAsia="Calibri" w:hAnsi="PT Astra Serif"/>
          <w:sz w:val="28"/>
          <w:szCs w:val="28"/>
        </w:rPr>
        <w:t xml:space="preserve">воевременность предоставления муниципальной услуги в соответствии со стандартом ее предоставления, установленным настоящим </w:t>
      </w:r>
      <w:r>
        <w:rPr>
          <w:rFonts w:ascii="PT Astra Serif" w:eastAsia="Calibri" w:hAnsi="PT Astra Serif"/>
          <w:sz w:val="28"/>
          <w:szCs w:val="28"/>
        </w:rPr>
        <w:t>а</w:t>
      </w:r>
      <w:r w:rsidRPr="00E92111">
        <w:rPr>
          <w:rFonts w:ascii="PT Astra Serif" w:eastAsia="Calibri" w:hAnsi="PT Astra Serif"/>
          <w:sz w:val="28"/>
          <w:szCs w:val="28"/>
        </w:rPr>
        <w:t>дминистративным регламентом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92111">
        <w:rPr>
          <w:rFonts w:ascii="PT Astra Serif" w:eastAsia="Calibri" w:hAnsi="PT Astra Serif"/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</w:t>
      </w:r>
      <w:r w:rsidRPr="00E92111">
        <w:rPr>
          <w:rFonts w:ascii="PT Astra Serif" w:eastAsia="Calibri" w:hAnsi="PT Astra Serif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</w:t>
      </w:r>
      <w:r w:rsidRPr="00E92111">
        <w:rPr>
          <w:rFonts w:ascii="PT Astra Serif" w:eastAsia="Calibri" w:hAnsi="PT Astra Serif"/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</w:t>
      </w:r>
      <w:r w:rsidRPr="00E92111">
        <w:rPr>
          <w:rFonts w:ascii="PT Astra Serif" w:eastAsia="Calibri" w:hAnsi="PT Astra Serif"/>
          <w:sz w:val="28"/>
          <w:szCs w:val="28"/>
        </w:rPr>
        <w:t xml:space="preserve">тсутствие заявлений об оспаривании решений, действий (бездействия) </w:t>
      </w:r>
      <w:r w:rsidR="00EA443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E92111">
        <w:rPr>
          <w:rFonts w:ascii="PT Astra Serif" w:eastAsia="Calibri" w:hAnsi="PT Astra Serif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</w:p>
    <w:p w:rsidR="00EA4433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8"/>
          <w:szCs w:val="28"/>
        </w:rPr>
      </w:pPr>
      <w:r w:rsidRPr="00C0055C">
        <w:rPr>
          <w:rFonts w:ascii="PT Astra Serif" w:eastAsia="Calibri" w:hAnsi="PT Astra Serif"/>
          <w:b/>
          <w:bCs/>
          <w:iCs/>
          <w:sz w:val="28"/>
          <w:szCs w:val="28"/>
        </w:rPr>
        <w:t>Особенности предост</w:t>
      </w:r>
      <w:r w:rsidR="00EA4433">
        <w:rPr>
          <w:rFonts w:ascii="PT Astra Serif" w:eastAsia="Calibri" w:hAnsi="PT Astra Serif"/>
          <w:b/>
          <w:bCs/>
          <w:iCs/>
          <w:sz w:val="28"/>
          <w:szCs w:val="28"/>
        </w:rPr>
        <w:t xml:space="preserve">авления  муниципальной услуги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8"/>
          <w:szCs w:val="28"/>
        </w:rPr>
      </w:pPr>
      <w:r w:rsidRPr="00C0055C">
        <w:rPr>
          <w:rFonts w:ascii="PT Astra Serif" w:eastAsia="Calibri" w:hAnsi="PT Astra Serif"/>
          <w:b/>
          <w:bCs/>
          <w:iCs/>
          <w:sz w:val="28"/>
          <w:szCs w:val="28"/>
        </w:rPr>
        <w:lastRenderedPageBreak/>
        <w:t>в электронной форме</w:t>
      </w:r>
    </w:p>
    <w:p w:rsidR="00EA4433" w:rsidRPr="00C0055C" w:rsidRDefault="00EA4433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8"/>
          <w:szCs w:val="28"/>
        </w:rPr>
      </w:pPr>
    </w:p>
    <w:p w:rsidR="00592C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10DF2">
        <w:rPr>
          <w:rFonts w:ascii="PT Astra Serif" w:eastAsia="Calibri" w:hAnsi="PT Astra Serif"/>
          <w:sz w:val="28"/>
          <w:szCs w:val="28"/>
        </w:rPr>
        <w:t>2.</w:t>
      </w:r>
      <w:r w:rsidR="00EA4433">
        <w:rPr>
          <w:rFonts w:ascii="PT Astra Serif" w:eastAsia="Calibri" w:hAnsi="PT Astra Serif"/>
          <w:sz w:val="28"/>
          <w:szCs w:val="28"/>
        </w:rPr>
        <w:t>24</w:t>
      </w:r>
      <w:r w:rsidRPr="00610DF2">
        <w:rPr>
          <w:rFonts w:ascii="PT Astra Serif" w:eastAsia="Calibri" w:hAnsi="PT Astra Serif"/>
          <w:sz w:val="28"/>
          <w:szCs w:val="28"/>
        </w:rPr>
        <w:t>.</w:t>
      </w:r>
      <w:r w:rsidRPr="00C54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Единого портала. </w:t>
      </w:r>
    </w:p>
    <w:p w:rsidR="00592C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заявитель или его представитель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592C89" w:rsidRDefault="00107C57" w:rsidP="00592C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592C89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07C57" w:rsidRDefault="00107C57" w:rsidP="00592C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592C89">
        <w:rPr>
          <w:sz w:val="28"/>
          <w:szCs w:val="28"/>
        </w:rPr>
        <w:t>2.5 настоящего административного</w:t>
      </w:r>
      <w:r>
        <w:rPr>
          <w:sz w:val="28"/>
          <w:szCs w:val="28"/>
        </w:rPr>
        <w:t xml:space="preserve">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Единого портала. 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</w:t>
      </w:r>
      <w:r w:rsidR="00592C89">
        <w:rPr>
          <w:sz w:val="28"/>
          <w:szCs w:val="28"/>
        </w:rPr>
        <w:t>Уполномоченном органе</w:t>
      </w:r>
      <w:r>
        <w:rPr>
          <w:sz w:val="28"/>
          <w:szCs w:val="28"/>
        </w:rPr>
        <w:t xml:space="preserve">. </w:t>
      </w:r>
    </w:p>
    <w:p w:rsidR="00107C57" w:rsidRDefault="00592C89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107C57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документы должны обеспечивать: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Раздел III. Состав, послед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овательность и сроки выполнения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административных процедур (дей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ствий), требования к порядку их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выполнения, в том числе особенности выполнения административных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процедур в электронной форме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Исчерпывающий перечень административных процедур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3.1. </w:t>
      </w:r>
      <w:r>
        <w:rPr>
          <w:rFonts w:ascii="PT Astra Serif" w:eastAsia="Calibri" w:hAnsi="PT Astra Serif"/>
          <w:sz w:val="28"/>
          <w:szCs w:val="28"/>
        </w:rPr>
        <w:t xml:space="preserve"> Предоставление муниципальной услуги включает в себя следующие процедуры:</w:t>
      </w:r>
    </w:p>
    <w:p w:rsidR="00107C57" w:rsidRPr="003248EF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</w:t>
      </w:r>
      <w:r w:rsidRPr="003248EF">
        <w:rPr>
          <w:rFonts w:ascii="PT Astra Serif" w:eastAsia="Calibri" w:hAnsi="PT Astra Serif"/>
          <w:sz w:val="28"/>
          <w:szCs w:val="28"/>
        </w:rPr>
        <w:t xml:space="preserve">) </w:t>
      </w:r>
      <w:r>
        <w:rPr>
          <w:rFonts w:ascii="PT Astra Serif" w:eastAsia="Calibri" w:hAnsi="PT Astra Serif"/>
          <w:sz w:val="28"/>
          <w:szCs w:val="28"/>
        </w:rPr>
        <w:t>п</w:t>
      </w:r>
      <w:r w:rsidRPr="003248EF">
        <w:rPr>
          <w:rFonts w:ascii="PT Astra Serif" w:eastAsia="Calibri" w:hAnsi="PT Astra Serif"/>
          <w:sz w:val="28"/>
          <w:szCs w:val="28"/>
        </w:rPr>
        <w:t>роверка документов и регистрация заявления;</w:t>
      </w:r>
    </w:p>
    <w:p w:rsidR="00107C57" w:rsidRPr="003248EF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б</w:t>
      </w:r>
      <w:r w:rsidRPr="003248EF">
        <w:rPr>
          <w:rFonts w:ascii="PT Astra Serif" w:eastAsia="Calibri" w:hAnsi="PT Astra Serif"/>
          <w:sz w:val="28"/>
          <w:szCs w:val="28"/>
        </w:rPr>
        <w:t xml:space="preserve">) </w:t>
      </w:r>
      <w:r>
        <w:rPr>
          <w:rFonts w:ascii="PT Astra Serif" w:eastAsia="Calibri" w:hAnsi="PT Astra Serif"/>
          <w:sz w:val="28"/>
          <w:szCs w:val="28"/>
        </w:rPr>
        <w:t>п</w:t>
      </w:r>
      <w:r w:rsidRPr="003248EF">
        <w:rPr>
          <w:rFonts w:ascii="PT Astra Serif" w:eastAsia="Calibri" w:hAnsi="PT Astra Serif"/>
          <w:sz w:val="28"/>
          <w:szCs w:val="28"/>
        </w:rPr>
        <w:t>олучение сведений посредством Федеральной государственной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3248EF">
        <w:rPr>
          <w:rFonts w:ascii="PT Astra Serif" w:eastAsia="Calibri" w:hAnsi="PT Astra Serif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3248EF">
        <w:rPr>
          <w:rFonts w:ascii="PT Astra Serif" w:eastAsia="Calibri" w:hAnsi="PT Astra Serif"/>
          <w:sz w:val="28"/>
          <w:szCs w:val="28"/>
        </w:rPr>
        <w:t>взаимодействия»;</w:t>
      </w:r>
    </w:p>
    <w:p w:rsidR="00107C57" w:rsidRPr="003248EF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</w:t>
      </w:r>
      <w:r w:rsidRPr="003248EF">
        <w:rPr>
          <w:rFonts w:ascii="PT Astra Serif" w:eastAsia="Calibri" w:hAnsi="PT Astra Serif"/>
          <w:sz w:val="28"/>
          <w:szCs w:val="28"/>
        </w:rPr>
        <w:t xml:space="preserve">) </w:t>
      </w:r>
      <w:r>
        <w:rPr>
          <w:rFonts w:ascii="PT Astra Serif" w:eastAsia="Calibri" w:hAnsi="PT Astra Serif"/>
          <w:sz w:val="28"/>
          <w:szCs w:val="28"/>
        </w:rPr>
        <w:t>р</w:t>
      </w:r>
      <w:r w:rsidRPr="003248EF">
        <w:rPr>
          <w:rFonts w:ascii="PT Astra Serif" w:eastAsia="Calibri" w:hAnsi="PT Astra Serif"/>
          <w:sz w:val="28"/>
          <w:szCs w:val="28"/>
        </w:rPr>
        <w:t>ассмотрение документов и сведений;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решения о предоставлении муниципальной услуги;</w:t>
      </w:r>
    </w:p>
    <w:p w:rsidR="00107C57" w:rsidRPr="0075386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выдача (направление) заявителю результата пред</w:t>
      </w:r>
      <w:r w:rsidR="00592C89">
        <w:rPr>
          <w:sz w:val="28"/>
          <w:szCs w:val="28"/>
        </w:rPr>
        <w:t>оставления муниципальной услуги.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248EF">
        <w:rPr>
          <w:rFonts w:ascii="PT Astra Serif" w:eastAsia="Calibri" w:hAnsi="PT Astra Serif"/>
          <w:sz w:val="28"/>
          <w:szCs w:val="28"/>
        </w:rPr>
        <w:t xml:space="preserve">Описание административных процедур представлено в </w:t>
      </w:r>
      <w:r>
        <w:rPr>
          <w:rFonts w:ascii="PT Astra Serif" w:eastAsia="Calibri" w:hAnsi="PT Astra Serif"/>
          <w:sz w:val="28"/>
          <w:szCs w:val="28"/>
        </w:rPr>
        <w:t>п</w:t>
      </w:r>
      <w:r w:rsidRPr="003248EF">
        <w:rPr>
          <w:rFonts w:ascii="PT Astra Serif" w:eastAsia="Calibri" w:hAnsi="PT Astra Serif"/>
          <w:sz w:val="28"/>
          <w:szCs w:val="28"/>
        </w:rPr>
        <w:t xml:space="preserve">риложении  </w:t>
      </w:r>
      <w:r>
        <w:rPr>
          <w:rFonts w:ascii="PT Astra Serif" w:eastAsia="Calibri" w:hAnsi="PT Astra Serif"/>
          <w:sz w:val="28"/>
          <w:szCs w:val="28"/>
        </w:rPr>
        <w:t>4</w:t>
      </w:r>
      <w:r w:rsidRPr="003248EF">
        <w:rPr>
          <w:rFonts w:ascii="PT Astra Serif" w:eastAsia="Calibri" w:hAnsi="PT Astra Serif"/>
          <w:sz w:val="28"/>
          <w:szCs w:val="28"/>
        </w:rPr>
        <w:t xml:space="preserve"> к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3248EF">
        <w:rPr>
          <w:rFonts w:ascii="PT Astra Serif" w:eastAsia="Calibri" w:hAnsi="PT Astra Serif"/>
          <w:sz w:val="28"/>
          <w:szCs w:val="28"/>
        </w:rPr>
        <w:t xml:space="preserve">настоящему </w:t>
      </w:r>
      <w:r>
        <w:rPr>
          <w:rFonts w:ascii="PT Astra Serif" w:eastAsia="Calibri" w:hAnsi="PT Astra Serif"/>
          <w:sz w:val="28"/>
          <w:szCs w:val="28"/>
        </w:rPr>
        <w:t>а</w:t>
      </w:r>
      <w:r w:rsidRPr="003248EF">
        <w:rPr>
          <w:rFonts w:ascii="PT Astra Serif" w:eastAsia="Calibri" w:hAnsi="PT Astra Serif"/>
          <w:sz w:val="28"/>
          <w:szCs w:val="28"/>
        </w:rPr>
        <w:t>дминистративному регламенту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C5404F">
        <w:rPr>
          <w:rFonts w:ascii="PT Astra Serif" w:eastAsia="Calibri" w:hAnsi="PT Astra Serif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C5404F">
        <w:rPr>
          <w:rFonts w:ascii="PT Astra Serif" w:eastAsia="Calibri" w:hAnsi="PT Astra Serif"/>
          <w:bCs/>
          <w:sz w:val="28"/>
          <w:szCs w:val="28"/>
        </w:rPr>
        <w:t>3.2. При предоставлении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муниципальной услуги в электронной форме заявителю обеспечиваются: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lastRenderedPageBreak/>
        <w:t>а) п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олучение информации о порядке и сроках предоставления муниципальной услуги;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б) ф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ормирование заявления;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в) п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рием и регистрация </w:t>
      </w:r>
      <w:r w:rsidR="00592C89">
        <w:rPr>
          <w:rFonts w:ascii="PT Astra Serif" w:eastAsia="Calibri" w:hAnsi="PT Astra Serif"/>
          <w:bCs/>
          <w:sz w:val="28"/>
          <w:szCs w:val="28"/>
        </w:rPr>
        <w:t>Уполномоченным органом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г) п</w:t>
      </w:r>
      <w:r w:rsidRPr="00C5404F">
        <w:rPr>
          <w:rFonts w:ascii="PT Astra Serif" w:eastAsia="Calibri" w:hAnsi="PT Astra Serif"/>
          <w:bCs/>
          <w:sz w:val="28"/>
          <w:szCs w:val="28"/>
        </w:rPr>
        <w:t>олучение результата предоставления муниципальной 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д) п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олучение сведений о ходе рассмотрения заявления;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е) о</w:t>
      </w:r>
      <w:r w:rsidRPr="00C5404F">
        <w:rPr>
          <w:rFonts w:ascii="PT Astra Serif" w:eastAsia="Calibri" w:hAnsi="PT Astra Serif"/>
          <w:bCs/>
          <w:sz w:val="28"/>
          <w:szCs w:val="28"/>
        </w:rPr>
        <w:t>существление оценки качества предоставлен</w:t>
      </w:r>
      <w:r>
        <w:rPr>
          <w:rFonts w:ascii="PT Astra Serif" w:eastAsia="Calibri" w:hAnsi="PT Astra Serif"/>
          <w:bCs/>
          <w:sz w:val="28"/>
          <w:szCs w:val="28"/>
        </w:rPr>
        <w:t xml:space="preserve">ия 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муниципальной услуги; </w:t>
      </w:r>
    </w:p>
    <w:p w:rsidR="00107C57" w:rsidRPr="00C5404F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ж) д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осудебное (внесудебное) обжалование решений и действий (бездействия) </w:t>
      </w:r>
      <w:r w:rsidR="00592C89">
        <w:rPr>
          <w:rFonts w:ascii="PT Astra Serif" w:eastAsia="Calibri" w:hAnsi="PT Astra Serif"/>
          <w:bCs/>
          <w:sz w:val="28"/>
          <w:szCs w:val="28"/>
        </w:rPr>
        <w:t>Уполномоченного орган</w:t>
      </w:r>
      <w:r>
        <w:rPr>
          <w:rFonts w:ascii="PT Astra Serif" w:eastAsia="Calibri" w:hAnsi="PT Astra Serif"/>
          <w:bCs/>
          <w:sz w:val="28"/>
          <w:szCs w:val="28"/>
        </w:rPr>
        <w:t>а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 либо действия (бездействие) должностных лиц </w:t>
      </w:r>
      <w:r w:rsidR="00592C89">
        <w:rPr>
          <w:rFonts w:ascii="PT Astra Serif" w:eastAsia="Calibri" w:hAnsi="PT Astra Serif"/>
          <w:bCs/>
          <w:sz w:val="28"/>
          <w:szCs w:val="28"/>
        </w:rPr>
        <w:t>Уполномоченного органа</w:t>
      </w:r>
      <w:r w:rsidRPr="00C5404F">
        <w:rPr>
          <w:rFonts w:ascii="PT Astra Serif" w:eastAsia="Calibri" w:hAnsi="PT Astra Serif"/>
          <w:bCs/>
          <w:sz w:val="28"/>
          <w:szCs w:val="28"/>
        </w:rPr>
        <w:t>, предоставляющего муниципальную услугу, либо муниципального служащего</w:t>
      </w:r>
      <w:r>
        <w:rPr>
          <w:rFonts w:ascii="PT Astra Serif" w:eastAsia="Calibri" w:hAnsi="PT Astra Serif"/>
          <w:bCs/>
          <w:sz w:val="28"/>
          <w:szCs w:val="2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Порядок осуществления административных процедур (действий) в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электронной форме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3.</w:t>
      </w:r>
      <w:r>
        <w:rPr>
          <w:rFonts w:ascii="PT Astra Serif" w:eastAsia="Calibri" w:hAnsi="PT Astra Serif"/>
          <w:sz w:val="28"/>
          <w:szCs w:val="28"/>
        </w:rPr>
        <w:t>3</w:t>
      </w:r>
      <w:r w:rsidRPr="000A28CA">
        <w:rPr>
          <w:rFonts w:ascii="PT Astra Serif" w:eastAsia="Calibri" w:hAnsi="PT Astra Serif"/>
          <w:sz w:val="28"/>
          <w:szCs w:val="28"/>
        </w:rPr>
        <w:t xml:space="preserve">.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>Формирование заявления осуществляется посредством заполнения электронной формы на Едином портале без необходимости дополнительной подачи в какой-либо иной форме.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</w:t>
      </w:r>
      <w:r>
        <w:rPr>
          <w:rFonts w:ascii="PT Astra Serif" w:eastAsia="Calibri" w:hAnsi="PT Astra Serif"/>
          <w:sz w:val="28"/>
          <w:szCs w:val="28"/>
        </w:rPr>
        <w:t xml:space="preserve">. </w:t>
      </w:r>
      <w:r w:rsidRPr="000A28CA">
        <w:rPr>
          <w:rFonts w:ascii="PT Astra Serif" w:eastAsia="Calibri" w:hAnsi="PT Astra Serif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При формировании заявления заявителю обеспечивается: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а) возможность копирования и сохранения заявления и иных документов, необходимых для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592C89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посредством Единого портала.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92C89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обеспечивает в срок не позднее 1 рабочего дня с момента подачи заявления на Едином портале, а в случае его поступления в нерабочий или праздничный день, – в следующий за ним первый рабочий день: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Электронное заявление становится доступным для должностного лица,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2C89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для предоставления муниципальной услуги (далее – ГИС).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должностное лицо: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электронных заявлений, поступивших с Единого портала, с периодом не реже 2 раз в день;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поступившие заявления и приложенные образы документов (документы);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 действия в соответствии с пунктом 3.4 настоящего административного регламента.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Едином портале;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592C89">
        <w:rPr>
          <w:sz w:val="28"/>
          <w:szCs w:val="28"/>
        </w:rPr>
        <w:t>Уполномоченном органе</w:t>
      </w:r>
      <w:r>
        <w:rPr>
          <w:sz w:val="28"/>
          <w:szCs w:val="28"/>
        </w:rPr>
        <w:t xml:space="preserve">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При предоставлении муниципальной услуги в электронной форме заявителю направляется: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92C89">
        <w:rPr>
          <w:sz w:val="28"/>
          <w:szCs w:val="28"/>
        </w:rPr>
        <w:t>3.8. Оценка качества предоставления муниципальной услуги осуществляется в соответствии с</w:t>
      </w:r>
      <w:r>
        <w:rPr>
          <w:sz w:val="28"/>
          <w:szCs w:val="28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lastRenderedPageBreak/>
        <w:t xml:space="preserve">3.9. Заявителю обеспечивается возможность направления жалобы на решения, действия или бездействие </w:t>
      </w:r>
      <w:r w:rsidR="00592C8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должностного лица </w:t>
      </w:r>
      <w:r w:rsidR="00592C8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sz w:val="18"/>
          <w:szCs w:val="1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FF7AC9">
        <w:rPr>
          <w:rFonts w:ascii="PT Astra Serif" w:eastAsia="Calibri" w:hAnsi="PT Astra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FF7AC9">
        <w:rPr>
          <w:rFonts w:ascii="PT Astra Serif" w:eastAsia="Calibri" w:hAnsi="PT Astra Serif"/>
          <w:b/>
          <w:sz w:val="28"/>
          <w:szCs w:val="28"/>
        </w:rPr>
        <w:t>услуги документах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F7AC9">
        <w:rPr>
          <w:rFonts w:ascii="PT Astra Serif" w:eastAsia="Calibri" w:hAnsi="PT Astra Serif"/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592C8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с заявлением с приложением документов, указанных </w:t>
      </w:r>
      <w:r w:rsidRPr="00592C89">
        <w:rPr>
          <w:rFonts w:ascii="PT Astra Serif" w:eastAsia="Calibri" w:hAnsi="PT Astra Serif"/>
          <w:sz w:val="28"/>
          <w:szCs w:val="28"/>
        </w:rPr>
        <w:t>в пункте 2.8 настоящего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а</w:t>
      </w:r>
      <w:r w:rsidRPr="00FF7AC9">
        <w:rPr>
          <w:rFonts w:ascii="PT Astra Serif" w:eastAsia="Calibri" w:hAnsi="PT Astra Serif"/>
          <w:sz w:val="28"/>
          <w:szCs w:val="28"/>
        </w:rPr>
        <w:t>дминистративного регламента.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F7AC9">
        <w:rPr>
          <w:rFonts w:ascii="PT Astra Serif" w:eastAsia="Calibri" w:hAnsi="PT Astra Serif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>
        <w:rPr>
          <w:rFonts w:ascii="PT Astra Serif" w:eastAsia="Calibri" w:hAnsi="PT Astra Serif"/>
          <w:sz w:val="28"/>
          <w:szCs w:val="28"/>
        </w:rPr>
        <w:t>4</w:t>
      </w:r>
      <w:r w:rsidRPr="00FF7AC9">
        <w:rPr>
          <w:rFonts w:ascii="PT Astra Serif" w:eastAsia="Calibri" w:hAnsi="PT Astra Serif"/>
          <w:sz w:val="28"/>
          <w:szCs w:val="28"/>
        </w:rPr>
        <w:t xml:space="preserve"> настоящего </w:t>
      </w:r>
      <w:r>
        <w:rPr>
          <w:rFonts w:ascii="PT Astra Serif" w:eastAsia="Calibri" w:hAnsi="PT Astra Serif"/>
          <w:sz w:val="28"/>
          <w:szCs w:val="28"/>
        </w:rPr>
        <w:t>а</w:t>
      </w:r>
      <w:r w:rsidRPr="00FF7AC9">
        <w:rPr>
          <w:rFonts w:ascii="PT Astra Serif" w:eastAsia="Calibri" w:hAnsi="PT Astra Serif"/>
          <w:sz w:val="28"/>
          <w:szCs w:val="28"/>
        </w:rPr>
        <w:t>дминистративного регламента.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F7AC9">
        <w:rPr>
          <w:rFonts w:ascii="PT Astra Serif" w:eastAsia="Calibri" w:hAnsi="PT Astra Serif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>
        <w:rPr>
          <w:rFonts w:ascii="PT Astra Serif" w:eastAsia="Calibri" w:hAnsi="PT Astra Serif"/>
          <w:sz w:val="28"/>
          <w:szCs w:val="28"/>
        </w:rPr>
        <w:t>муниципальной</w:t>
      </w:r>
      <w:r w:rsidRPr="00FF7AC9">
        <w:rPr>
          <w:rFonts w:ascii="PT Astra Serif" w:eastAsia="Calibri" w:hAnsi="PT Astra Serif"/>
          <w:sz w:val="28"/>
          <w:szCs w:val="28"/>
        </w:rPr>
        <w:t xml:space="preserve"> услуги документах осуществляется в следующем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FF7AC9">
        <w:rPr>
          <w:rFonts w:ascii="PT Astra Serif" w:eastAsia="Calibri" w:hAnsi="PT Astra Serif"/>
          <w:sz w:val="28"/>
          <w:szCs w:val="28"/>
        </w:rPr>
        <w:t>порядке: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а)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з</w:t>
      </w:r>
      <w:r w:rsidRPr="00FF7AC9">
        <w:rPr>
          <w:rFonts w:ascii="PT Astra Serif" w:eastAsia="Calibri" w:hAnsi="PT Astra Serif"/>
          <w:sz w:val="28"/>
          <w:szCs w:val="28"/>
        </w:rPr>
        <w:t>аявитель при обнаружении опечаток и ошибок в документах,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FF7AC9">
        <w:rPr>
          <w:rFonts w:ascii="PT Astra Serif" w:eastAsia="Calibri" w:hAnsi="PT Astra Serif"/>
          <w:sz w:val="28"/>
          <w:szCs w:val="28"/>
        </w:rPr>
        <w:t xml:space="preserve">выданных в результате предоставления муниципальной услуги, обращается лично в </w:t>
      </w:r>
      <w:r w:rsidR="00592C8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с заявлением о необходимости исправления опечаток и ошибок, в котором содержится у</w:t>
      </w:r>
      <w:r>
        <w:rPr>
          <w:rFonts w:ascii="PT Astra Serif" w:eastAsia="Calibri" w:hAnsi="PT Astra Serif"/>
          <w:sz w:val="28"/>
          <w:szCs w:val="28"/>
        </w:rPr>
        <w:t>казание на их описание;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б)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 w:rsidR="00592C8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при получении заявления рассматривает необходимость внесения соответствующих изменений в документы, являющиеся результатом пред</w:t>
      </w:r>
      <w:r>
        <w:rPr>
          <w:rFonts w:ascii="PT Astra Serif" w:eastAsia="Calibri" w:hAnsi="PT Astra Serif"/>
          <w:sz w:val="28"/>
          <w:szCs w:val="28"/>
        </w:rPr>
        <w:t>оставления муниципальной услуги;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в)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 w:rsidR="00592C8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обеспечивает устранение опечаток и ошибок в документах, являющихся результатом пред</w:t>
      </w:r>
      <w:r>
        <w:rPr>
          <w:rFonts w:ascii="PT Astra Serif" w:eastAsia="Calibri" w:hAnsi="PT Astra Serif"/>
          <w:sz w:val="28"/>
          <w:szCs w:val="28"/>
        </w:rPr>
        <w:t>оставления муниципальной 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г)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с</w:t>
      </w:r>
      <w:r w:rsidRPr="00FF7AC9">
        <w:rPr>
          <w:rFonts w:ascii="PT Astra Serif" w:eastAsia="Calibri" w:hAnsi="PT Astra Serif"/>
          <w:sz w:val="28"/>
          <w:szCs w:val="28"/>
        </w:rPr>
        <w:t>рок устранения опечаток и ошибок не должен превышать 3 (трех) рабочих дней с даты регистрации заявления.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920CFB" w:rsidRPr="00920CFB" w:rsidRDefault="00920CFB" w:rsidP="00920C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0CFB">
        <w:rPr>
          <w:b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</w:t>
      </w:r>
      <w:r w:rsidRPr="00920CFB">
        <w:rPr>
          <w:b/>
          <w:sz w:val="28"/>
          <w:szCs w:val="28"/>
        </w:rPr>
        <w:lastRenderedPageBreak/>
        <w:t>отношении результата муниципальной услуги, за получением которого они обратились</w:t>
      </w:r>
    </w:p>
    <w:p w:rsidR="00920CFB" w:rsidRPr="00920CFB" w:rsidRDefault="00920CFB" w:rsidP="00920CF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0CFB" w:rsidRPr="00920CFB" w:rsidRDefault="00920CFB" w:rsidP="00920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20CFB">
        <w:rPr>
          <w:sz w:val="28"/>
          <w:szCs w:val="28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920CFB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Раздел IV. Формы контроля за исполнением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административного регламента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rFonts w:ascii="PT Astra Serif" w:eastAsia="Calibri" w:hAnsi="PT Astra Serif"/>
          <w:sz w:val="28"/>
          <w:szCs w:val="28"/>
        </w:rPr>
        <w:t xml:space="preserve">должностными лицами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Текущий контроль осуществляется путем проведения проверок: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решений о предоставлении (об отказе в предоставлении)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выявления и устранения нарушений прав граждан;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проверок полноты и качества предоставления  муниципальной услуги, в том числе порядок и формы к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онтроля за полнотой и качеством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предоставления муниципальной услуги</w:t>
      </w:r>
    </w:p>
    <w:p w:rsidR="00920CFB" w:rsidRPr="000A28CA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4.2. Контроль за полнотой и качеством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включает в себя проведение плановых и внеплановых проверок.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>
        <w:rPr>
          <w:rFonts w:ascii="PT Astra Serif" w:eastAsia="Calibri" w:hAnsi="PT Astra Serif"/>
          <w:sz w:val="28"/>
          <w:szCs w:val="28"/>
        </w:rPr>
        <w:t>,</w:t>
      </w:r>
      <w:r w:rsidRPr="000A28CA">
        <w:rPr>
          <w:rFonts w:ascii="PT Astra Serif" w:eastAsia="Calibri" w:hAnsi="PT Astra Serif"/>
          <w:sz w:val="28"/>
          <w:szCs w:val="28"/>
        </w:rPr>
        <w:t xml:space="preserve"> утверждаемых </w:t>
      </w:r>
      <w:r>
        <w:rPr>
          <w:rFonts w:ascii="PT Astra Serif" w:eastAsia="Calibri" w:hAnsi="PT Astra Serif"/>
          <w:sz w:val="28"/>
          <w:szCs w:val="28"/>
        </w:rPr>
        <w:t xml:space="preserve">должностным лицом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При плановой проверке полноты и качества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контролю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>подлежат: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соблюдение сроков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соблюдение положений настоящего административного регламента;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правильность и обоснованность принятого решения об отказе в предоставлении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4.4. </w:t>
      </w:r>
      <w:r w:rsidRPr="000A28CA">
        <w:rPr>
          <w:rFonts w:ascii="PT Astra Serif" w:eastAsia="Calibri" w:hAnsi="PT Astra Serif"/>
          <w:sz w:val="28"/>
          <w:szCs w:val="28"/>
        </w:rPr>
        <w:t>Основанием для проведения внеплановых проверок являются: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Ханты-Мансийского автономного округа- Югры, </w:t>
      </w:r>
      <w:r>
        <w:rPr>
          <w:rFonts w:ascii="PT Astra Serif" w:eastAsia="Calibri" w:hAnsi="PT Astra Serif"/>
          <w:sz w:val="28"/>
          <w:szCs w:val="28"/>
        </w:rPr>
        <w:t>муниципаль</w:t>
      </w:r>
      <w:r w:rsidRPr="000A28CA">
        <w:rPr>
          <w:rFonts w:ascii="PT Astra Serif" w:eastAsia="Calibri" w:hAnsi="PT Astra Serif"/>
          <w:sz w:val="28"/>
          <w:szCs w:val="28"/>
        </w:rPr>
        <w:t>ных правовых акто</w:t>
      </w:r>
      <w:r>
        <w:rPr>
          <w:rFonts w:ascii="PT Astra Serif" w:eastAsia="Calibri" w:hAnsi="PT Astra Serif"/>
          <w:sz w:val="28"/>
          <w:szCs w:val="28"/>
        </w:rPr>
        <w:t>в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  <w:r w:rsidR="00920CFB">
        <w:rPr>
          <w:rFonts w:ascii="PT Astra Serif" w:eastAsia="Calibri" w:hAnsi="PT Astra Serif"/>
          <w:sz w:val="28"/>
          <w:szCs w:val="28"/>
        </w:rPr>
        <w:t>Кондинского района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обращения граждан и юридических лиц на нарушения законодательства, в том числе на качество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(бездействие), принимаемые (осуществляемые) ими в ходе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предоставления муниципальной услуги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муниципальной услуги, в том числе со стороны граждан,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их объединений и организаций</w:t>
      </w:r>
    </w:p>
    <w:p w:rsidR="00920CFB" w:rsidRPr="000A28CA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 xml:space="preserve">услуги путем </w:t>
      </w: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получения информации о ходе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Граждане, их объединения и организации также имеют право: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направлять замечания и предложения по улучшению доступности и качества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4.7. Должностные лица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Раздел V. Досудебный (внесудебный) порядок обжалования решений 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, должностных лиц </w:t>
      </w:r>
      <w:r w:rsidR="00920CFB">
        <w:rPr>
          <w:rFonts w:ascii="PT Astra Serif" w:eastAsia="Calibri" w:hAnsi="PT Astra Serif"/>
          <w:sz w:val="28"/>
          <w:szCs w:val="28"/>
        </w:rPr>
        <w:t xml:space="preserve">Уполномоченного органа </w:t>
      </w:r>
      <w:r w:rsidRPr="000A28CA">
        <w:rPr>
          <w:rFonts w:ascii="PT Astra Serif" w:eastAsia="Calibri" w:hAnsi="PT Astra Serif"/>
          <w:sz w:val="28"/>
          <w:szCs w:val="28"/>
        </w:rPr>
        <w:t xml:space="preserve">при предоставлении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в досудебном (внесудебном) порядке (далее – жалоба).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заявителя в досудебном (внесудебном) порядке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5.2. Заявитель имеет право на досудебное (внесудебное) обжалование действий (бездействия) и решений, принятых (осуществляемы</w:t>
      </w:r>
      <w:r>
        <w:rPr>
          <w:rFonts w:ascii="PT Astra Serif" w:eastAsia="Calibri" w:hAnsi="PT Astra Serif"/>
          <w:sz w:val="28"/>
          <w:szCs w:val="28"/>
        </w:rPr>
        <w:t>х) в ходе предоставления муниципальной услуг</w:t>
      </w:r>
      <w:r w:rsidRPr="000A28CA">
        <w:rPr>
          <w:rFonts w:ascii="PT Astra Serif" w:eastAsia="Calibri" w:hAnsi="PT Astra Serif"/>
          <w:sz w:val="28"/>
          <w:szCs w:val="28"/>
        </w:rPr>
        <w:t>и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="00920CFB">
        <w:rPr>
          <w:rFonts w:ascii="PT Astra Serif" w:eastAsia="Calibri" w:hAnsi="PT Astra Serif"/>
          <w:sz w:val="28"/>
          <w:szCs w:val="28"/>
        </w:rPr>
        <w:t>Уполномоченным органом</w:t>
      </w:r>
      <w:r w:rsidRPr="000A28CA">
        <w:rPr>
          <w:rFonts w:ascii="PT Astra Serif" w:eastAsia="Calibri" w:hAnsi="PT Astra Serif"/>
          <w:sz w:val="28"/>
          <w:szCs w:val="28"/>
        </w:rPr>
        <w:t xml:space="preserve">, а также должностными лицами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, муниципальными служащими.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07C57" w:rsidRPr="000A28CA" w:rsidRDefault="00107C57" w:rsidP="00920C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</w:t>
      </w:r>
      <w:r w:rsidR="00920CFB">
        <w:rPr>
          <w:rFonts w:ascii="PT Astra Serif" w:eastAsia="Calibri" w:hAnsi="PT Astra Serif"/>
          <w:sz w:val="28"/>
          <w:szCs w:val="28"/>
        </w:rPr>
        <w:t>главе администрации сельского поселения Шугур</w:t>
      </w:r>
      <w:r w:rsidRPr="000A28CA">
        <w:rPr>
          <w:rFonts w:ascii="PT Astra Serif" w:eastAsia="Calibri" w:hAnsi="PT Astra Serif"/>
          <w:sz w:val="28"/>
          <w:szCs w:val="28"/>
        </w:rPr>
        <w:t xml:space="preserve"> на решения и действия (бездействие)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органа, муниципального служащего</w:t>
      </w:r>
      <w:r w:rsidRPr="000A28CA"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lastRenderedPageBreak/>
        <w:t>Способы информирования заявителей о порядке подачи и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государственных и муниципальных услуг (функций)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официальном сайте,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611FEC" w:rsidRPr="000A28CA" w:rsidRDefault="00611FEC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611FE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611FEC" w:rsidRPr="00611FEC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611FEC">
        <w:rPr>
          <w:rFonts w:ascii="PT Astra Serif" w:eastAsia="Calibri" w:hAnsi="PT Astra Serif"/>
          <w:sz w:val="28"/>
          <w:szCs w:val="28"/>
        </w:rPr>
        <w:t>, а также его должностных лиц регулируется:</w:t>
      </w:r>
    </w:p>
    <w:p w:rsidR="00107C57" w:rsidRPr="00611FEC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 </w:t>
      </w:r>
      <w:r w:rsidRPr="00611FEC">
        <w:rPr>
          <w:rFonts w:ascii="PT Astra Serif" w:eastAsia="Calibri" w:hAnsi="PT Astra Serif"/>
          <w:sz w:val="28"/>
          <w:szCs w:val="28"/>
        </w:rPr>
        <w:tab/>
        <w:t>- Федеральным законом № 210-ФЗ;</w:t>
      </w:r>
    </w:p>
    <w:p w:rsidR="00107C57" w:rsidRPr="00611FE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- </w:t>
      </w:r>
      <w:r w:rsidRPr="00611FEC">
        <w:rPr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11FEC" w:rsidRPr="00611FEC" w:rsidRDefault="00611FEC" w:rsidP="00611F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- </w:t>
      </w:r>
      <w:r w:rsidRPr="00611FEC">
        <w:rPr>
          <w:sz w:val="28"/>
          <w:szCs w:val="28"/>
        </w:rPr>
        <w:t>постановлением администрации сельского поселения Шугур от 21.10.2015 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107C57" w:rsidRPr="00611FE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numPr>
          <w:ilvl w:val="0"/>
          <w:numId w:val="1"/>
        </w:numPr>
        <w:tabs>
          <w:tab w:val="clear" w:pos="0"/>
          <w:tab w:val="num" w:pos="432"/>
        </w:tabs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br w:type="page"/>
      </w:r>
      <w:r w:rsidRPr="000A28CA">
        <w:rPr>
          <w:rFonts w:ascii="PT Astra Serif" w:eastAsia="Calibri" w:hAnsi="PT Astra Serif"/>
          <w:sz w:val="28"/>
          <w:szCs w:val="28"/>
        </w:rPr>
        <w:lastRenderedPageBreak/>
        <w:t>Приложение 1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решения об утверждении схемы расположения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земельного участка или земельных участков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 кадастровом плане территории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E13745">
        <w:rPr>
          <w:i/>
          <w:sz w:val="18"/>
          <w:szCs w:val="18"/>
        </w:rPr>
        <w:t>наименование уполномоченного органа местного самоуправления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Кому: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/Представитель: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 представителя: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b/>
          <w:sz w:val="28"/>
          <w:szCs w:val="28"/>
          <w:lang w:eastAsia="ru-RU"/>
        </w:rPr>
        <w:t>РЕШЕНИЕ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о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т ______________        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                                                           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        №______</w:t>
      </w: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lang w:eastAsia="ru-RU"/>
        </w:rPr>
      </w:pP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sz w:val="28"/>
          <w:szCs w:val="28"/>
          <w:lang w:eastAsia="ru-RU"/>
        </w:rPr>
      </w:pPr>
      <w:r w:rsidRPr="000C501B">
        <w:rPr>
          <w:rFonts w:ascii="PT Astra Serif" w:hAnsi="PT Astra Serif"/>
          <w:b/>
          <w:bCs/>
          <w:sz w:val="23"/>
          <w:szCs w:val="23"/>
        </w:rPr>
        <w:t xml:space="preserve">Об утверждении схемы расположения земельного участка </w:t>
      </w:r>
      <w:r>
        <w:rPr>
          <w:rFonts w:ascii="PT Astra Serif" w:hAnsi="PT Astra Serif"/>
          <w:b/>
          <w:bCs/>
          <w:sz w:val="23"/>
          <w:szCs w:val="23"/>
        </w:rPr>
        <w:t xml:space="preserve">или </w:t>
      </w:r>
      <w:r w:rsidRPr="000C501B">
        <w:rPr>
          <w:rFonts w:ascii="PT Astra Serif" w:hAnsi="PT Astra Serif"/>
          <w:b/>
          <w:bCs/>
          <w:sz w:val="23"/>
          <w:szCs w:val="23"/>
        </w:rPr>
        <w:t>земельных участков на кадастровом плане территории</w:t>
      </w: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C501B">
        <w:rPr>
          <w:rFonts w:ascii="PT Astra Serif" w:hAnsi="PT Astra Serif"/>
          <w:sz w:val="26"/>
          <w:szCs w:val="26"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</w:t>
      </w:r>
      <w:r>
        <w:rPr>
          <w:rFonts w:ascii="PT Astra Serif" w:hAnsi="PT Astra Serif"/>
          <w:sz w:val="26"/>
          <w:szCs w:val="26"/>
        </w:rPr>
        <w:t>атьей</w:t>
      </w:r>
      <w:r w:rsidRPr="000C501B">
        <w:rPr>
          <w:rFonts w:ascii="PT Astra Serif" w:hAnsi="PT Astra Serif"/>
          <w:sz w:val="26"/>
          <w:szCs w:val="26"/>
        </w:rPr>
        <w:t xml:space="preserve"> 11.10 Земельного кодекса Российской Федерации, принято РЕШЕНИЕ: 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C501B">
        <w:rPr>
          <w:rFonts w:ascii="PT Astra Serif" w:hAnsi="PT Astra Serif"/>
          <w:sz w:val="26"/>
          <w:szCs w:val="26"/>
        </w:rPr>
        <w:t xml:space="preserve"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 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C501B">
        <w:rPr>
          <w:rFonts w:ascii="PT Astra Serif" w:hAnsi="PT Astra Serif"/>
          <w:sz w:val="26"/>
          <w:szCs w:val="26"/>
        </w:rPr>
        <w:t>2. Заявитель (</w:t>
      </w:r>
      <w:r w:rsidRPr="000C501B">
        <w:rPr>
          <w:rFonts w:ascii="PT Astra Serif" w:hAnsi="PT Astra Serif"/>
          <w:i/>
          <w:iCs/>
          <w:sz w:val="26"/>
          <w:szCs w:val="26"/>
        </w:rPr>
        <w:t>указать ФИО, паспортные данные (для физического лица), наименование, ОГРН (для юридического лица)</w:t>
      </w:r>
      <w:r w:rsidRPr="000C501B">
        <w:rPr>
          <w:rFonts w:ascii="PT Astra Serif" w:hAnsi="PT Astra Serif"/>
          <w:sz w:val="26"/>
          <w:szCs w:val="26"/>
        </w:rPr>
        <w:t xml:space="preserve">) имеет право на обращение без доверенности с заявлением о государственном кадастровом учете образуемого </w:t>
      </w:r>
      <w:r w:rsidRPr="000C501B">
        <w:rPr>
          <w:rFonts w:ascii="PT Astra Serif" w:hAnsi="PT Astra Serif"/>
          <w:sz w:val="26"/>
          <w:szCs w:val="26"/>
        </w:rPr>
        <w:lastRenderedPageBreak/>
        <w:t>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0C501B">
        <w:rPr>
          <w:rFonts w:ascii="PT Astra Serif" w:hAnsi="PT Astra Serif"/>
          <w:sz w:val="22"/>
          <w:szCs w:val="22"/>
        </w:rPr>
        <w:t xml:space="preserve"> </w:t>
      </w:r>
      <w:r w:rsidRPr="000C501B">
        <w:rPr>
          <w:rFonts w:ascii="PT Astra Serif" w:hAnsi="PT Astra Serif"/>
          <w:sz w:val="26"/>
          <w:szCs w:val="26"/>
        </w:rPr>
        <w:t xml:space="preserve">собственности) на образуемый земельный участок (образуемые земельные участки), </w:t>
      </w:r>
      <w:r>
        <w:rPr>
          <w:rFonts w:ascii="PT Astra Serif" w:hAnsi="PT Astra Serif"/>
          <w:sz w:val="26"/>
          <w:szCs w:val="26"/>
        </w:rPr>
        <w:t>указанный (</w:t>
      </w:r>
      <w:r w:rsidRPr="000C501B">
        <w:rPr>
          <w:rFonts w:ascii="PT Astra Serif" w:hAnsi="PT Astra Serif"/>
          <w:sz w:val="26"/>
          <w:szCs w:val="26"/>
        </w:rPr>
        <w:t>указанные</w:t>
      </w:r>
      <w:r>
        <w:rPr>
          <w:rFonts w:ascii="PT Astra Serif" w:hAnsi="PT Astra Serif"/>
          <w:sz w:val="26"/>
          <w:szCs w:val="26"/>
        </w:rPr>
        <w:t>)</w:t>
      </w:r>
      <w:r w:rsidRPr="000C501B">
        <w:rPr>
          <w:rFonts w:ascii="PT Astra Serif" w:hAnsi="PT Astra Serif"/>
          <w:sz w:val="26"/>
          <w:szCs w:val="26"/>
        </w:rPr>
        <w:t xml:space="preserve"> в пункте 1 настоящего решения.</w:t>
      </w: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0C501B">
        <w:rPr>
          <w:rFonts w:ascii="PT Astra Serif" w:hAnsi="PT Astra Serif"/>
          <w:sz w:val="26"/>
          <w:szCs w:val="26"/>
        </w:rPr>
        <w:t>3. Срок действия настоящего решения составляет два года.</w:t>
      </w:r>
    </w:p>
    <w:p w:rsidR="00107C57" w:rsidRPr="00E13745" w:rsidRDefault="006D0612" w:rsidP="00107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6D0612">
        <w:rPr>
          <w:rFonts w:ascii="PT Astra Serif" w:eastAsia="Calibri" w:hAnsi="PT Astra Serif" w:cs="TimesNewRomanPSMT"/>
          <w:i/>
          <w:noProof/>
          <w:lang w:eastAsia="ru-RU"/>
        </w:rPr>
        <w:pict>
          <v:rect id="Прямоугольник 3" o:spid="_x0000_s1026" style="position:absolute;left:0;text-align:left;margin-left:167.25pt;margin-top:15.7pt;width:139.65pt;height:43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"/>
        </w:pic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lang w:eastAsia="ru-RU"/>
        </w:rPr>
      </w:pPr>
      <w:r w:rsidRPr="007E4FFD">
        <w:rPr>
          <w:rFonts w:ascii="PT Astra Serif" w:eastAsia="Calibri" w:hAnsi="PT Astra Serif" w:cs="TimesNewRomanPSMT"/>
          <w:i/>
          <w:lang w:eastAsia="ru-RU"/>
        </w:rPr>
        <w:t>Должность уполномоченного лица</w:t>
      </w:r>
      <w:r>
        <w:rPr>
          <w:rFonts w:ascii="PT Astra Serif" w:eastAsia="Calibri" w:hAnsi="PT Astra Serif" w:cs="TimesNewRomanPSMT"/>
          <w:i/>
          <w:lang w:eastAsia="ru-RU"/>
        </w:rPr>
        <w:t xml:space="preserve">                                                                         </w:t>
      </w:r>
      <w:r w:rsidRPr="007E4FFD">
        <w:rPr>
          <w:rFonts w:ascii="PT Astra Serif" w:eastAsia="Calibri" w:hAnsi="PT Astra Serif" w:cs="TimesNewRomanPSMT"/>
          <w:i/>
          <w:lang w:eastAsia="ru-RU"/>
        </w:rPr>
        <w:t xml:space="preserve"> Ф.И.О. уполномоченного лица</w: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7E4FFD">
        <w:rPr>
          <w:rFonts w:ascii="PT Astra Serif" w:eastAsia="Calibri" w:hAnsi="PT Astra Serif" w:cs="TimesNewRomanPSMT"/>
          <w:i/>
          <w:sz w:val="28"/>
          <w:szCs w:val="28"/>
          <w:lang w:eastAsia="ru-RU"/>
        </w:rPr>
        <w:t>Электронная подпись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br w:type="page"/>
      </w: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2</w:t>
      </w: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t>к административному регламенту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t>предоставления муниципальной услуги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</w:t>
      </w: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решения об отказе в утверждении схемы расположения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земельного участка или земельных участков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 кадастровом плане территории</w:t>
      </w:r>
    </w:p>
    <w:p w:rsidR="00107C57" w:rsidRPr="000A28CA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E13745">
        <w:rPr>
          <w:i/>
          <w:sz w:val="18"/>
          <w:szCs w:val="18"/>
        </w:rPr>
        <w:t>наименование уполномоченного органа местного самоуправления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Кому: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/Представитель: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 представителя: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b/>
          <w:sz w:val="28"/>
          <w:szCs w:val="28"/>
          <w:lang w:eastAsia="ru-RU"/>
        </w:rPr>
        <w:t>РЕШЕНИЕ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576A94">
        <w:rPr>
          <w:b/>
          <w:bCs/>
        </w:rPr>
        <w:t xml:space="preserve">об отказе в утверждении схемы расположения земельного участка </w:t>
      </w:r>
      <w:r>
        <w:rPr>
          <w:b/>
          <w:bCs/>
        </w:rPr>
        <w:t xml:space="preserve">или земельных участков </w:t>
      </w:r>
      <w:r w:rsidRPr="00576A94">
        <w:rPr>
          <w:b/>
          <w:bCs/>
        </w:rPr>
        <w:t>на кадастровом плане территории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о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т ______________        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                                                           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        №______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576A94">
        <w:rPr>
          <w:rFonts w:ascii="PT Astra Serif" w:hAnsi="PT Astra Serif"/>
          <w:sz w:val="26"/>
          <w:szCs w:val="26"/>
        </w:rPr>
        <w:t>Рассмотрев заявление от ___________ № ___________ (</w:t>
      </w:r>
      <w:r>
        <w:rPr>
          <w:rFonts w:ascii="PT Astra Serif" w:hAnsi="PT Astra Serif"/>
          <w:sz w:val="26"/>
          <w:szCs w:val="26"/>
        </w:rPr>
        <w:t>з</w:t>
      </w:r>
      <w:r w:rsidRPr="00576A94">
        <w:rPr>
          <w:rFonts w:ascii="PT Astra Serif" w:hAnsi="PT Astra Serif"/>
          <w:sz w:val="26"/>
          <w:szCs w:val="26"/>
        </w:rPr>
        <w:t>аявитель: ___________) и приложенные к нему документы, в соответствии со статьями 11.10, 39.11</w:t>
      </w:r>
      <w:r>
        <w:rPr>
          <w:rFonts w:ascii="PT Astra Serif" w:hAnsi="PT Astra Serif"/>
          <w:sz w:val="26"/>
          <w:szCs w:val="26"/>
          <w:vertAlign w:val="superscript"/>
        </w:rPr>
        <w:t>*</w:t>
      </w:r>
      <w:r w:rsidRPr="00576A94">
        <w:rPr>
          <w:rFonts w:ascii="PT Astra Serif" w:hAnsi="PT Astra Serif"/>
          <w:sz w:val="17"/>
          <w:szCs w:val="17"/>
        </w:rPr>
        <w:t xml:space="preserve"> </w:t>
      </w:r>
      <w:r w:rsidRPr="00576A94">
        <w:rPr>
          <w:rFonts w:ascii="PT Astra Serif" w:hAnsi="PT Astra Serif"/>
          <w:sz w:val="26"/>
          <w:szCs w:val="26"/>
        </w:rPr>
        <w:t>Земельного кодекса Российской Федерации, в утверждении схемы расположения земельного участка на кадастровом плане территории отказано по основаниям: ___________</w:t>
      </w:r>
      <w:r>
        <w:rPr>
          <w:rFonts w:ascii="PT Astra Serif" w:hAnsi="PT Astra Serif"/>
          <w:sz w:val="26"/>
          <w:szCs w:val="26"/>
        </w:rPr>
        <w:t>_____________________________________</w:t>
      </w:r>
      <w:r w:rsidRPr="00576A94">
        <w:rPr>
          <w:rFonts w:ascii="PT Astra Serif" w:hAnsi="PT Astra Serif"/>
          <w:sz w:val="23"/>
          <w:szCs w:val="23"/>
        </w:rPr>
        <w:t xml:space="preserve">. 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576A94">
        <w:rPr>
          <w:rFonts w:ascii="PT Astra Serif" w:hAnsi="PT Astra Serif"/>
          <w:sz w:val="26"/>
          <w:szCs w:val="26"/>
        </w:rPr>
        <w:t>Разъяснение причин отказа: ________</w:t>
      </w:r>
      <w:r>
        <w:rPr>
          <w:rFonts w:ascii="PT Astra Serif" w:hAnsi="PT Astra Serif"/>
          <w:sz w:val="26"/>
          <w:szCs w:val="26"/>
        </w:rPr>
        <w:t>__________________________</w:t>
      </w:r>
      <w:r w:rsidRPr="00576A94">
        <w:rPr>
          <w:rFonts w:ascii="PT Astra Serif" w:hAnsi="PT Astra Serif"/>
          <w:sz w:val="26"/>
          <w:szCs w:val="26"/>
        </w:rPr>
        <w:t>___. Дополнительно информируем:</w:t>
      </w:r>
      <w:r>
        <w:rPr>
          <w:rFonts w:ascii="PT Astra Serif" w:hAnsi="PT Astra Serif"/>
          <w:sz w:val="26"/>
          <w:szCs w:val="26"/>
        </w:rPr>
        <w:t xml:space="preserve"> ____________________________________.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6D0612" w:rsidP="00107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6D0612">
        <w:rPr>
          <w:rFonts w:ascii="PT Astra Serif" w:eastAsia="Calibri" w:hAnsi="PT Astra Serif" w:cs="TimesNewRomanPSMT"/>
          <w:i/>
          <w:noProof/>
          <w:lang w:eastAsia="ru-RU"/>
        </w:rPr>
        <w:pict>
          <v:rect id="Прямоугольник 2" o:spid="_x0000_s1027" style="position:absolute;left:0;text-align:left;margin-left:167.25pt;margin-top:15.7pt;width:139.65pt;height:43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"/>
        </w:pic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lang w:eastAsia="ru-RU"/>
        </w:rPr>
      </w:pPr>
      <w:r w:rsidRPr="007E4FFD">
        <w:rPr>
          <w:rFonts w:ascii="PT Astra Serif" w:eastAsia="Calibri" w:hAnsi="PT Astra Serif" w:cs="TimesNewRomanPSMT"/>
          <w:i/>
          <w:lang w:eastAsia="ru-RU"/>
        </w:rPr>
        <w:t>Должность уполномоченного лица</w:t>
      </w:r>
      <w:r>
        <w:rPr>
          <w:rFonts w:ascii="PT Astra Serif" w:eastAsia="Calibri" w:hAnsi="PT Astra Serif" w:cs="TimesNewRomanPSMT"/>
          <w:i/>
          <w:lang w:eastAsia="ru-RU"/>
        </w:rPr>
        <w:t xml:space="preserve">                                                                         </w:t>
      </w:r>
      <w:r w:rsidRPr="007E4FFD">
        <w:rPr>
          <w:rFonts w:ascii="PT Astra Serif" w:eastAsia="Calibri" w:hAnsi="PT Astra Serif" w:cs="TimesNewRomanPSMT"/>
          <w:i/>
          <w:lang w:eastAsia="ru-RU"/>
        </w:rPr>
        <w:t xml:space="preserve"> Ф.И.О. уполномоченного лица</w: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7E4FFD">
        <w:rPr>
          <w:rFonts w:ascii="PT Astra Serif" w:eastAsia="Calibri" w:hAnsi="PT Astra Serif" w:cs="TimesNewRomanPSMT"/>
          <w:i/>
          <w:sz w:val="28"/>
          <w:szCs w:val="28"/>
          <w:lang w:eastAsia="ru-RU"/>
        </w:rPr>
        <w:t>Электронная подпись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_______________________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* </w:t>
      </w:r>
      <w:r w:rsidRPr="005046AF">
        <w:rPr>
          <w:rFonts w:ascii="PT Astra Serif" w:eastAsia="Calibri" w:hAnsi="PT Astra Serif" w:cs="TimesNewRomanPSMT"/>
          <w:i/>
          <w:lang w:eastAsia="ru-RU"/>
        </w:rPr>
        <w:t>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3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заявления об </w:t>
      </w:r>
      <w:r>
        <w:rPr>
          <w:rFonts w:ascii="PT Astra Serif" w:hAnsi="PT Astra Serif"/>
          <w:sz w:val="28"/>
          <w:szCs w:val="28"/>
        </w:rPr>
        <w:t>у</w:t>
      </w:r>
      <w:r w:rsidRPr="002056F6">
        <w:rPr>
          <w:rFonts w:ascii="PT Astra Serif" w:hAnsi="PT Astra Serif"/>
          <w:sz w:val="28"/>
          <w:szCs w:val="28"/>
        </w:rPr>
        <w:t>тверждени</w:t>
      </w:r>
      <w:r>
        <w:rPr>
          <w:rFonts w:ascii="PT Astra Serif" w:hAnsi="PT Astra Serif"/>
          <w:sz w:val="28"/>
          <w:szCs w:val="28"/>
        </w:rPr>
        <w:t>и</w:t>
      </w:r>
      <w:r w:rsidRPr="002056F6">
        <w:rPr>
          <w:rFonts w:ascii="PT Astra Serif" w:hAnsi="PT Astra Serif"/>
          <w:sz w:val="28"/>
          <w:szCs w:val="28"/>
        </w:rPr>
        <w:t xml:space="preserve">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3"/>
          <w:szCs w:val="23"/>
        </w:rPr>
      </w:pPr>
      <w:r w:rsidRPr="00576A94">
        <w:rPr>
          <w:rFonts w:ascii="PT Astra Serif" w:hAnsi="PT Astra Serif"/>
          <w:b/>
          <w:bCs/>
          <w:sz w:val="28"/>
          <w:szCs w:val="28"/>
        </w:rPr>
        <w:t xml:space="preserve">Заявление 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-BoldMT"/>
          <w:b/>
          <w:bCs/>
          <w:lang w:eastAsia="ru-RU"/>
        </w:rPr>
      </w:pPr>
      <w:r w:rsidRPr="00576A94">
        <w:rPr>
          <w:rFonts w:ascii="PT Astra Serif" w:hAnsi="PT Astra Serif"/>
          <w:b/>
          <w:bCs/>
        </w:rPr>
        <w:t xml:space="preserve">об утверждении схемы расположения земельного участка </w:t>
      </w:r>
      <w:r>
        <w:rPr>
          <w:rFonts w:ascii="PT Astra Serif" w:hAnsi="PT Astra Serif"/>
          <w:b/>
          <w:bCs/>
        </w:rPr>
        <w:t xml:space="preserve">или земельных участков </w:t>
      </w:r>
      <w:r w:rsidRPr="00576A94">
        <w:rPr>
          <w:rFonts w:ascii="PT Astra Serif" w:hAnsi="PT Astra Serif"/>
          <w:b/>
          <w:bCs/>
        </w:rPr>
        <w:t>на кадастровом плане территории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576A94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>«_____»_______________ 20______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_____________________________________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н</w:t>
      </w:r>
      <w:r w:rsidRPr="00E13745">
        <w:rPr>
          <w:i/>
          <w:sz w:val="18"/>
          <w:szCs w:val="18"/>
        </w:rPr>
        <w:t>аименование уполномоченного органа местного самоуправления</w:t>
      </w:r>
    </w:p>
    <w:p w:rsidR="00107C57" w:rsidRPr="000C756D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16"/>
          <w:szCs w:val="16"/>
          <w:lang w:eastAsia="ru-RU"/>
        </w:rPr>
      </w:pPr>
    </w:p>
    <w:p w:rsidR="00107C57" w:rsidRPr="0066537D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66537D">
        <w:rPr>
          <w:rFonts w:ascii="PT Astra Serif" w:eastAsia="Calibri" w:hAnsi="PT Astra Serif" w:cs="TimesNewRomanPSMT"/>
          <w:sz w:val="28"/>
          <w:szCs w:val="28"/>
          <w:lang w:eastAsia="ru-RU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 w:rsidRPr="00576A94">
        <w:rPr>
          <w:rFonts w:ascii="PT Astra Serif" w:eastAsia="Calibri" w:hAnsi="PT Astra Serif"/>
          <w:b/>
          <w:sz w:val="24"/>
          <w:szCs w:val="24"/>
        </w:rPr>
        <w:t xml:space="preserve">1. Сведения о </w:t>
      </w:r>
      <w:r w:rsidRPr="004E4AA4">
        <w:rPr>
          <w:rFonts w:ascii="PT Astra Serif" w:hAnsi="PT Astra Serif"/>
          <w:b/>
          <w:bCs/>
          <w:sz w:val="24"/>
          <w:szCs w:val="24"/>
        </w:rPr>
        <w:t>заявителе</w:t>
      </w:r>
      <w:r>
        <w:rPr>
          <w:b/>
          <w:bCs/>
          <w:sz w:val="23"/>
          <w:szCs w:val="23"/>
        </w:rPr>
        <w:t xml:space="preserve"> (в случае, если заявитель обращается через представителя)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физическом лиц</w:t>
            </w:r>
            <w:r>
              <w:rPr>
                <w:rFonts w:ascii="PT Astra Serif" w:eastAsia="Calibri" w:hAnsi="PT Astra Serif"/>
                <w:b/>
              </w:rPr>
              <w:t xml:space="preserve">е </w:t>
            </w:r>
            <w:r w:rsidRPr="00576A94">
              <w:rPr>
                <w:rFonts w:ascii="PT Astra Serif" w:eastAsia="Calibri" w:hAnsi="PT Astra Serif"/>
                <w:i/>
              </w:rPr>
              <w:t>(в случае если заявитель является физическ</w:t>
            </w:r>
            <w:r>
              <w:rPr>
                <w:rFonts w:ascii="PT Astra Serif" w:eastAsia="Calibri" w:hAnsi="PT Astra Serif"/>
                <w:i/>
              </w:rPr>
              <w:t>им</w:t>
            </w:r>
            <w:r w:rsidRPr="00576A94">
              <w:rPr>
                <w:rFonts w:ascii="PT Astra Serif" w:eastAsia="Calibri" w:hAnsi="PT Astra Serif"/>
                <w:i/>
              </w:rPr>
              <w:t xml:space="preserve"> лицо</w:t>
            </w:r>
            <w:r>
              <w:rPr>
                <w:rFonts w:ascii="PT Astra Serif" w:eastAsia="Calibri" w:hAnsi="PT Astra Serif"/>
                <w:i/>
              </w:rPr>
              <w:t>м</w:t>
            </w:r>
            <w:r w:rsidRPr="00576A94">
              <w:rPr>
                <w:rFonts w:ascii="PT Astra Serif" w:eastAsia="Calibri" w:hAnsi="PT Astra Serif"/>
                <w:i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Реквизиты документа, удостоверяющего личность </w:t>
            </w:r>
            <w:r w:rsidRPr="00576A94">
              <w:rPr>
                <w:rFonts w:ascii="PT Astra Serif" w:eastAsia="Calibri" w:hAnsi="PT Astra Serif"/>
                <w:i/>
              </w:rPr>
              <w:t xml:space="preserve">(не указываются в случае, если </w:t>
            </w:r>
            <w:r>
              <w:rPr>
                <w:rFonts w:ascii="PT Astra Serif" w:eastAsia="Calibri" w:hAnsi="PT Astra Serif"/>
                <w:i/>
              </w:rPr>
              <w:t>заявитель</w:t>
            </w:r>
            <w:r w:rsidRPr="00576A94">
              <w:rPr>
                <w:rFonts w:ascii="PT Astra Serif" w:eastAsia="Calibri" w:hAnsi="PT Astra Serif"/>
                <w:i/>
              </w:rPr>
              <w:t xml:space="preserve"> является индивидуальным предпринимателем)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регистрации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проживания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1.1.6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Сведения об индивидуальном предпринимателе</w:t>
            </w:r>
            <w:r>
              <w:rPr>
                <w:rFonts w:ascii="PT Astra Serif" w:eastAsia="Calibri" w:hAnsi="PT Astra Serif"/>
                <w:b/>
              </w:rPr>
              <w:t xml:space="preserve"> </w:t>
            </w:r>
            <w:r w:rsidRPr="004E4AA4">
              <w:rPr>
                <w:rFonts w:ascii="PT Astra Serif" w:eastAsia="Calibri" w:hAnsi="PT Astra Serif"/>
                <w:i/>
              </w:rPr>
              <w:t>(в случае если заявитель является индивидуальным предпринимателем):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1.2.1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  <w:r w:rsidRPr="004E4AA4">
              <w:rPr>
                <w:rFonts w:ascii="PT Astra Serif" w:eastAsia="Calibri" w:hAnsi="PT Astra Serif"/>
                <w:b/>
              </w:rPr>
              <w:t xml:space="preserve"> индивидуального предпринимателя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1.2.2</w:t>
            </w:r>
          </w:p>
        </w:tc>
        <w:tc>
          <w:tcPr>
            <w:tcW w:w="6045" w:type="dxa"/>
            <w:shd w:val="clear" w:color="auto" w:fill="auto"/>
          </w:tcPr>
          <w:p w:rsidR="00107C57" w:rsidRPr="004E4AA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Идентификационный номер налогоплательщика</w:t>
            </w:r>
          </w:p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1.2.3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Основной государственный регистрационный номер индивидуального</w:t>
            </w:r>
            <w:r>
              <w:rPr>
                <w:rFonts w:ascii="PT Astra Serif" w:eastAsia="Calibri" w:hAnsi="PT Astra Serif"/>
                <w:b/>
              </w:rPr>
              <w:t xml:space="preserve"> предпринимателя</w:t>
            </w:r>
            <w:r w:rsidRPr="004E4AA4">
              <w:rPr>
                <w:rFonts w:ascii="PT Astra Serif" w:eastAsia="Calibri" w:hAnsi="PT Astra Serif"/>
                <w:b/>
              </w:rP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1.2.4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1.2.5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юридическом лице</w:t>
            </w:r>
            <w:r w:rsidRPr="00576A9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76A94">
              <w:rPr>
                <w:rFonts w:ascii="PT Astra Serif" w:eastAsia="Calibri" w:hAnsi="PT Astra Serif"/>
                <w:i/>
              </w:rPr>
              <w:t xml:space="preserve">(в случае если </w:t>
            </w:r>
            <w:r>
              <w:rPr>
                <w:rFonts w:ascii="PT Astra Serif" w:eastAsia="Calibri" w:hAnsi="PT Astra Serif"/>
                <w:i/>
              </w:rPr>
              <w:t xml:space="preserve">заявителем </w:t>
            </w:r>
            <w:r w:rsidRPr="00576A94">
              <w:rPr>
                <w:rFonts w:ascii="PT Astra Serif" w:eastAsia="Calibri" w:hAnsi="PT Astra Serif"/>
                <w:i/>
              </w:rPr>
              <w:t>является юридическое лицо</w:t>
            </w:r>
            <w:r w:rsidRPr="00576A94">
              <w:rPr>
                <w:rFonts w:ascii="PT Astra Serif" w:eastAsia="Calibri" w:hAnsi="PT Astra Serif"/>
                <w:b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.3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Полное наименование</w:t>
            </w:r>
            <w:r>
              <w:rPr>
                <w:rFonts w:ascii="PT Astra Serif" w:eastAsia="Calibri" w:hAnsi="PT Astra Serif"/>
                <w:b/>
              </w:rPr>
              <w:t xml:space="preserve"> юридического лица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Основной государственный регистрационный номер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Идентификационный номер налогоплательщика – юридического лица</w:t>
            </w:r>
            <w:r w:rsidRPr="00576A9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76A94">
              <w:rPr>
                <w:rFonts w:ascii="PT Astra Serif" w:eastAsia="Calibri" w:hAnsi="PT Astra Serif"/>
                <w:i/>
              </w:rPr>
              <w:t xml:space="preserve">(не указывается в случае, если застройщиком </w:t>
            </w:r>
            <w:r w:rsidRPr="00576A94">
              <w:rPr>
                <w:rFonts w:ascii="PT Astra Serif" w:eastAsia="Calibri" w:hAnsi="PT Astra Serif"/>
                <w:i/>
              </w:rPr>
              <w:lastRenderedPageBreak/>
              <w:t>является иностранное юридическое лицо)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1.3.4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1.3.5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>2</w:t>
      </w:r>
      <w:r w:rsidRPr="00576A94">
        <w:rPr>
          <w:rFonts w:ascii="PT Astra Serif" w:eastAsia="Calibri" w:hAnsi="PT Astra Serif"/>
          <w:b/>
          <w:sz w:val="24"/>
          <w:szCs w:val="24"/>
        </w:rPr>
        <w:t xml:space="preserve">. Сведения о </w:t>
      </w:r>
      <w:r w:rsidRPr="004E4AA4">
        <w:rPr>
          <w:rFonts w:ascii="PT Astra Serif" w:hAnsi="PT Astra Serif"/>
          <w:b/>
          <w:bCs/>
          <w:sz w:val="24"/>
          <w:szCs w:val="24"/>
        </w:rPr>
        <w:t>заявителе</w:t>
      </w: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физическом лиц</w:t>
            </w:r>
            <w:r>
              <w:rPr>
                <w:rFonts w:ascii="PT Astra Serif" w:eastAsia="Calibri" w:hAnsi="PT Astra Serif"/>
                <w:b/>
              </w:rPr>
              <w:t xml:space="preserve">е </w:t>
            </w:r>
            <w:r w:rsidRPr="00576A94">
              <w:rPr>
                <w:rFonts w:ascii="PT Astra Serif" w:eastAsia="Calibri" w:hAnsi="PT Astra Serif"/>
                <w:i/>
              </w:rPr>
              <w:t>(в случае если заявитель является физическ</w:t>
            </w:r>
            <w:r>
              <w:rPr>
                <w:rFonts w:ascii="PT Astra Serif" w:eastAsia="Calibri" w:hAnsi="PT Astra Serif"/>
                <w:i/>
              </w:rPr>
              <w:t>им</w:t>
            </w:r>
            <w:r w:rsidRPr="00576A94">
              <w:rPr>
                <w:rFonts w:ascii="PT Astra Serif" w:eastAsia="Calibri" w:hAnsi="PT Astra Serif"/>
                <w:i/>
              </w:rPr>
              <w:t xml:space="preserve"> лицо</w:t>
            </w:r>
            <w:r>
              <w:rPr>
                <w:rFonts w:ascii="PT Astra Serif" w:eastAsia="Calibri" w:hAnsi="PT Astra Serif"/>
                <w:i/>
              </w:rPr>
              <w:t>м</w:t>
            </w:r>
            <w:r w:rsidRPr="00576A94">
              <w:rPr>
                <w:rFonts w:ascii="PT Astra Serif" w:eastAsia="Calibri" w:hAnsi="PT Astra Serif"/>
                <w:i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Реквизиты документа, удостоверяющего личность </w:t>
            </w:r>
            <w:r w:rsidRPr="00576A94">
              <w:rPr>
                <w:rFonts w:ascii="PT Astra Serif" w:eastAsia="Calibri" w:hAnsi="PT Astra Serif"/>
                <w:i/>
              </w:rPr>
              <w:t xml:space="preserve">(не указываются в случае, если </w:t>
            </w:r>
            <w:r>
              <w:rPr>
                <w:rFonts w:ascii="PT Astra Serif" w:eastAsia="Calibri" w:hAnsi="PT Astra Serif"/>
                <w:i/>
              </w:rPr>
              <w:t>заявитель</w:t>
            </w:r>
            <w:r w:rsidRPr="00576A94">
              <w:rPr>
                <w:rFonts w:ascii="PT Astra Serif" w:eastAsia="Calibri" w:hAnsi="PT Astra Serif"/>
                <w:i/>
              </w:rPr>
              <w:t xml:space="preserve"> является индивидуальным предпринимателем)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регистрации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2.1.4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проживания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2.1.5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2.1.6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Сведения об индивидуальном предпринимателе</w:t>
            </w:r>
            <w:r>
              <w:rPr>
                <w:rFonts w:ascii="PT Astra Serif" w:eastAsia="Calibri" w:hAnsi="PT Astra Serif"/>
                <w:b/>
              </w:rPr>
              <w:t xml:space="preserve"> </w:t>
            </w:r>
            <w:r w:rsidRPr="004E4AA4">
              <w:rPr>
                <w:rFonts w:ascii="PT Astra Serif" w:eastAsia="Calibri" w:hAnsi="PT Astra Serif"/>
                <w:i/>
              </w:rPr>
              <w:t>(в случае если заявитель является индивидуальным предпринимателем):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2.2.1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  <w:r w:rsidRPr="004E4AA4">
              <w:rPr>
                <w:rFonts w:ascii="PT Astra Serif" w:eastAsia="Calibri" w:hAnsi="PT Astra Serif"/>
                <w:b/>
              </w:rPr>
              <w:t xml:space="preserve"> индивидуального предпринимателя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2.2.2</w:t>
            </w:r>
          </w:p>
        </w:tc>
        <w:tc>
          <w:tcPr>
            <w:tcW w:w="6045" w:type="dxa"/>
            <w:shd w:val="clear" w:color="auto" w:fill="auto"/>
          </w:tcPr>
          <w:p w:rsidR="00107C57" w:rsidRPr="004E4AA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Идентификационный номер налогоплательщика</w:t>
            </w:r>
          </w:p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2.2.3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Основной государственный регистрационный номер индивидуального</w:t>
            </w:r>
            <w:r>
              <w:rPr>
                <w:rFonts w:ascii="PT Astra Serif" w:eastAsia="Calibri" w:hAnsi="PT Astra Serif"/>
                <w:b/>
              </w:rPr>
              <w:t xml:space="preserve"> предпринимателя</w:t>
            </w:r>
            <w:r w:rsidRPr="004E4AA4">
              <w:rPr>
                <w:rFonts w:ascii="PT Astra Serif" w:eastAsia="Calibri" w:hAnsi="PT Astra Serif"/>
                <w:b/>
              </w:rP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2.2.4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2.2.5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юридическом лице</w:t>
            </w:r>
            <w:r w:rsidRPr="00576A9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76A94">
              <w:rPr>
                <w:rFonts w:ascii="PT Astra Serif" w:eastAsia="Calibri" w:hAnsi="PT Astra Serif"/>
                <w:i/>
              </w:rPr>
              <w:t xml:space="preserve">(в случае если </w:t>
            </w:r>
            <w:r>
              <w:rPr>
                <w:rFonts w:ascii="PT Astra Serif" w:eastAsia="Calibri" w:hAnsi="PT Astra Serif"/>
                <w:i/>
              </w:rPr>
              <w:t xml:space="preserve">заявителем </w:t>
            </w:r>
            <w:r w:rsidRPr="00576A94">
              <w:rPr>
                <w:rFonts w:ascii="PT Astra Serif" w:eastAsia="Calibri" w:hAnsi="PT Astra Serif"/>
                <w:i/>
              </w:rPr>
              <w:t>является юридическое лицо</w:t>
            </w:r>
            <w:r w:rsidRPr="00576A94">
              <w:rPr>
                <w:rFonts w:ascii="PT Astra Serif" w:eastAsia="Calibri" w:hAnsi="PT Astra Serif"/>
                <w:b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2.3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Полное наименование</w:t>
            </w:r>
            <w:r>
              <w:rPr>
                <w:rFonts w:ascii="PT Astra Serif" w:eastAsia="Calibri" w:hAnsi="PT Astra Serif"/>
                <w:b/>
              </w:rPr>
              <w:t xml:space="preserve"> юридического лица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Основной государственный регистрационный номер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Идентификационный номер налогоплательщика – юридического лица</w:t>
            </w:r>
            <w:r w:rsidRPr="00576A9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76A94">
              <w:rPr>
                <w:rFonts w:ascii="PT Astra Serif" w:eastAsia="Calibri" w:hAnsi="PT Astra Serif"/>
                <w:i/>
              </w:rPr>
              <w:t>(не указывается в случае, если застройщиком является иностранное юридическое лицо)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2.3.4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2.3.5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>3. Сведения об услуге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sz w:val="23"/>
                <w:szCs w:val="23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3.2</w:t>
            </w:r>
          </w:p>
        </w:tc>
        <w:tc>
          <w:tcPr>
            <w:tcW w:w="6045" w:type="dxa"/>
            <w:shd w:val="clear" w:color="auto" w:fill="auto"/>
          </w:tcPr>
          <w:p w:rsidR="00107C57" w:rsidRPr="00D26856" w:rsidRDefault="00107C57" w:rsidP="00765BB2">
            <w:pPr>
              <w:pStyle w:val="Default"/>
              <w:rPr>
                <w:sz w:val="23"/>
                <w:szCs w:val="23"/>
              </w:rPr>
            </w:pPr>
            <w:r w:rsidRPr="00D26856">
              <w:rPr>
                <w:sz w:val="23"/>
                <w:szCs w:val="23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3.3</w:t>
            </w:r>
          </w:p>
        </w:tc>
        <w:tc>
          <w:tcPr>
            <w:tcW w:w="6045" w:type="dxa"/>
            <w:shd w:val="clear" w:color="auto" w:fill="auto"/>
          </w:tcPr>
          <w:p w:rsidR="00107C57" w:rsidRPr="00D26856" w:rsidRDefault="00107C57" w:rsidP="00765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Сколько землепользователей у исходного земельного участка?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3.4</w:t>
            </w:r>
          </w:p>
        </w:tc>
        <w:tc>
          <w:tcPr>
            <w:tcW w:w="6045" w:type="dxa"/>
            <w:shd w:val="clear" w:color="auto" w:fill="auto"/>
          </w:tcPr>
          <w:p w:rsidR="00107C57" w:rsidRPr="00D26856" w:rsidRDefault="00107C57" w:rsidP="00765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Исходный земельный участок находится в залоге?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 xml:space="preserve">4. </w:t>
      </w:r>
      <w:r>
        <w:rPr>
          <w:b/>
          <w:bCs/>
          <w:sz w:val="23"/>
          <w:szCs w:val="23"/>
        </w:rPr>
        <w:t>Сведения о земельном участке(-ах)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4.2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 xml:space="preserve">5. </w:t>
      </w:r>
      <w:r>
        <w:rPr>
          <w:b/>
          <w:bCs/>
          <w:sz w:val="23"/>
          <w:szCs w:val="23"/>
        </w:rPr>
        <w:t>Прикладываемые документы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111"/>
        <w:gridCol w:w="2658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14371">
              <w:rPr>
                <w:rFonts w:ascii="PT Astra Serif" w:eastAsia="Calibri" w:hAnsi="PT Astra Serif"/>
                <w:b/>
              </w:rPr>
              <w:t>№</w:t>
            </w:r>
          </w:p>
        </w:tc>
        <w:tc>
          <w:tcPr>
            <w:tcW w:w="611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14371">
              <w:rPr>
                <w:rFonts w:ascii="PT Astra Serif" w:hAnsi="PT Astra Serif"/>
                <w:b/>
              </w:rPr>
              <w:t>Наименование документа</w:t>
            </w:r>
          </w:p>
        </w:tc>
        <w:tc>
          <w:tcPr>
            <w:tcW w:w="2658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14371">
              <w:rPr>
                <w:rFonts w:ascii="PT Astra Serif" w:eastAsia="Calibri" w:hAnsi="PT Astra Serif"/>
                <w:b/>
              </w:rPr>
              <w:t>Наименование прикладываемого документа</w:t>
            </w: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F14371">
              <w:rPr>
                <w:rFonts w:ascii="PT Astra Serif" w:hAnsi="PT Astra Serif"/>
                <w:sz w:val="20"/>
                <w:szCs w:val="20"/>
              </w:rPr>
              <w:t xml:space="preserve">Документ, подтверждающий полномочия </w:t>
            </w:r>
          </w:p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представителя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F14371">
              <w:rPr>
                <w:rFonts w:ascii="PT Astra Serif" w:hAnsi="PT Astra Serif"/>
                <w:sz w:val="20"/>
                <w:szCs w:val="20"/>
              </w:rPr>
              <w:t xml:space="preserve">Схема расположения земельного участка или </w:t>
            </w:r>
          </w:p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F14371">
              <w:rPr>
                <w:rFonts w:ascii="PT Astra Serif" w:hAnsi="PT Astra Serif"/>
                <w:color w:val="auto"/>
                <w:sz w:val="20"/>
                <w:szCs w:val="20"/>
              </w:rPr>
              <w:t xml:space="preserve">земельных участков на кадастровом плане </w:t>
            </w:r>
          </w:p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территории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F14371">
              <w:rPr>
                <w:rFonts w:ascii="PT Astra Serif" w:hAnsi="PT Astra Serif"/>
                <w:sz w:val="20"/>
                <w:szCs w:val="20"/>
              </w:rPr>
              <w:t xml:space="preserve">Правоустанавливающий документ на объект </w:t>
            </w:r>
          </w:p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lastRenderedPageBreak/>
              <w:t>недвижимости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lastRenderedPageBreak/>
              <w:t>4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tabs>
                <w:tab w:val="left" w:pos="939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Согласие залогодержателей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Согласие землепользователей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</w:tbl>
    <w:p w:rsidR="00107C57" w:rsidRPr="001E0128" w:rsidRDefault="00107C57" w:rsidP="00107C57">
      <w:pPr>
        <w:pStyle w:val="Default"/>
        <w:ind w:firstLine="708"/>
        <w:jc w:val="both"/>
        <w:rPr>
          <w:rFonts w:ascii="PT Astra Serif" w:hAnsi="PT Astra Serif"/>
        </w:rPr>
      </w:pPr>
      <w:r w:rsidRPr="001E0128">
        <w:rPr>
          <w:rFonts w:ascii="PT Astra Serif" w:hAnsi="PT Astra Serif"/>
        </w:rPr>
        <w:t xml:space="preserve">Результат предоставления услуги прошу: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0"/>
        <w:gridCol w:w="1470"/>
      </w:tblGrid>
      <w:tr w:rsidR="00107C57" w:rsidRPr="00643909" w:rsidTr="00765BB2">
        <w:tc>
          <w:tcPr>
            <w:tcW w:w="810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 xml:space="preserve">направить в форме электронного документа в личный кабинет </w:t>
            </w:r>
            <w:r>
              <w:rPr>
                <w:rFonts w:ascii="PT Astra Serif" w:eastAsia="Calibri" w:hAnsi="PT Astra Serif"/>
                <w:b/>
              </w:rPr>
              <w:t>Единого портала</w:t>
            </w:r>
          </w:p>
        </w:tc>
        <w:tc>
          <w:tcPr>
            <w:tcW w:w="147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571"/>
        </w:trPr>
        <w:tc>
          <w:tcPr>
            <w:tcW w:w="8100" w:type="dxa"/>
            <w:shd w:val="clear" w:color="auto" w:fill="auto"/>
          </w:tcPr>
          <w:p w:rsidR="00107C57" w:rsidRPr="00643909" w:rsidRDefault="00107C57" w:rsidP="00611FEC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 xml:space="preserve">выдать на бумажном носителе при личном обращении в </w:t>
            </w:r>
            <w:r w:rsidR="00611FEC">
              <w:rPr>
                <w:rFonts w:ascii="PT Astra Serif" w:eastAsia="Calibri" w:hAnsi="PT Astra Serif"/>
                <w:b/>
              </w:rPr>
              <w:t>Уполномоченный орган</w:t>
            </w:r>
          </w:p>
        </w:tc>
        <w:tc>
          <w:tcPr>
            <w:tcW w:w="147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c>
          <w:tcPr>
            <w:tcW w:w="810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направить на бумажном носителе на почтовый адрес: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_______________________________________________________</w:t>
            </w:r>
          </w:p>
        </w:tc>
        <w:tc>
          <w:tcPr>
            <w:tcW w:w="147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c>
          <w:tcPr>
            <w:tcW w:w="9570" w:type="dxa"/>
            <w:gridSpan w:val="2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PT Astra Serif" w:eastAsia="Calibri" w:hAnsi="PT Astra Serif"/>
                <w:i/>
              </w:rPr>
            </w:pPr>
            <w:r w:rsidRPr="00643909">
              <w:rPr>
                <w:rFonts w:ascii="PT Astra Serif" w:eastAsia="Calibri" w:hAnsi="PT Astra Serif"/>
                <w:i/>
              </w:rPr>
              <w:t>Указывается один из перечисленных способов</w:t>
            </w:r>
          </w:p>
        </w:tc>
      </w:tr>
    </w:tbl>
    <w:p w:rsidR="00107C57" w:rsidRPr="001E0128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</w:pPr>
      <w:r w:rsidRPr="001E0128"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>Дата</w:t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/>
          <w:sz w:val="26"/>
          <w:szCs w:val="26"/>
        </w:rPr>
        <w:t xml:space="preserve">  ________________   __________________________</w:t>
      </w:r>
    </w:p>
    <w:p w:rsidR="00107C57" w:rsidRPr="005F0E25" w:rsidRDefault="00107C57" w:rsidP="00107C57">
      <w:pPr>
        <w:autoSpaceDE w:val="0"/>
        <w:autoSpaceDN w:val="0"/>
        <w:adjustRightInd w:val="0"/>
        <w:jc w:val="right"/>
        <w:rPr>
          <w:rFonts w:ascii="PT Astra Serif" w:eastAsia="Calibri" w:hAnsi="PT Astra Serif"/>
        </w:rPr>
        <w:sectPr w:rsidR="00107C57" w:rsidRPr="005F0E25" w:rsidSect="00765BB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64965">
        <w:rPr>
          <w:rFonts w:ascii="PT Astra Serif" w:eastAsia="Calibri" w:hAnsi="PT Astra Serif"/>
          <w:i/>
        </w:rPr>
        <w:t>(подпись)</w:t>
      </w:r>
      <w:r>
        <w:rPr>
          <w:rFonts w:ascii="PT Astra Serif" w:eastAsia="Calibri" w:hAnsi="PT Astra Serif"/>
          <w:i/>
        </w:rPr>
        <w:t xml:space="preserve">          </w:t>
      </w:r>
      <w:r w:rsidRPr="00364965">
        <w:rPr>
          <w:rFonts w:ascii="PT Astra Serif" w:eastAsia="Calibri" w:hAnsi="PT Astra Serif"/>
          <w:i/>
        </w:rPr>
        <w:t xml:space="preserve">   (фамилия, имя, отчество (при наличии)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4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</w:p>
    <w:p w:rsidR="00107C57" w:rsidRDefault="00107C57" w:rsidP="00107C5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560924">
        <w:rPr>
          <w:rFonts w:ascii="PT Astra Serif" w:eastAsia="Calibri" w:hAnsi="PT Astra Serif"/>
          <w:b/>
          <w:bCs/>
          <w:sz w:val="26"/>
          <w:szCs w:val="26"/>
        </w:rPr>
        <w:t xml:space="preserve">Состав, последовательность и сроки выполнения административных процедур (действий) </w:t>
      </w:r>
    </w:p>
    <w:p w:rsidR="00107C57" w:rsidRDefault="00107C57" w:rsidP="00107C5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560924">
        <w:rPr>
          <w:rFonts w:ascii="PT Astra Serif" w:eastAsia="Calibri" w:hAnsi="PT Astra Serif"/>
          <w:b/>
          <w:bCs/>
          <w:sz w:val="26"/>
          <w:szCs w:val="26"/>
        </w:rPr>
        <w:t>при предоставлении</w:t>
      </w:r>
      <w:r>
        <w:rPr>
          <w:rFonts w:ascii="PT Astra Serif" w:eastAsia="Calibri" w:hAnsi="PT Astra Serif"/>
          <w:b/>
          <w:bCs/>
          <w:sz w:val="26"/>
          <w:szCs w:val="26"/>
        </w:rPr>
        <w:t xml:space="preserve"> муниципальной</w:t>
      </w:r>
      <w:r w:rsidRPr="00560924">
        <w:rPr>
          <w:rFonts w:ascii="PT Astra Serif" w:eastAsia="Calibri" w:hAnsi="PT Astra Serif"/>
          <w:b/>
          <w:bCs/>
          <w:sz w:val="26"/>
          <w:szCs w:val="26"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8"/>
        <w:gridCol w:w="2268"/>
        <w:gridCol w:w="1985"/>
        <w:gridCol w:w="1984"/>
        <w:gridCol w:w="1985"/>
        <w:gridCol w:w="3082"/>
      </w:tblGrid>
      <w:tr w:rsidR="00107C57" w:rsidRPr="00643909" w:rsidTr="00765BB2">
        <w:trPr>
          <w:tblHeader/>
        </w:trPr>
        <w:tc>
          <w:tcPr>
            <w:tcW w:w="1668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Основание для начала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процедуры</w:t>
            </w:r>
          </w:p>
        </w:tc>
        <w:tc>
          <w:tcPr>
            <w:tcW w:w="3118" w:type="dxa"/>
            <w:shd w:val="clear" w:color="auto" w:fill="auto"/>
          </w:tcPr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Содержание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административных действий</w:t>
            </w:r>
          </w:p>
        </w:tc>
        <w:tc>
          <w:tcPr>
            <w:tcW w:w="2268" w:type="dxa"/>
            <w:shd w:val="clear" w:color="auto" w:fill="auto"/>
          </w:tcPr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Срок выполнения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административных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действий</w:t>
            </w:r>
          </w:p>
          <w:p w:rsidR="00107C57" w:rsidRPr="00643909" w:rsidRDefault="00107C57" w:rsidP="00765BB2">
            <w:pPr>
              <w:ind w:firstLine="708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Должностное лицо,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ответственное за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выполнение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административного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действия</w:t>
            </w:r>
          </w:p>
        </w:tc>
        <w:tc>
          <w:tcPr>
            <w:tcW w:w="1984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Место выполнения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административного действия/ используемая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Критерии принятия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решения</w:t>
            </w:r>
          </w:p>
        </w:tc>
        <w:tc>
          <w:tcPr>
            <w:tcW w:w="3082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Результат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действия, способ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фиксации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E81E56" w:rsidRDefault="00107C57" w:rsidP="00765BB2">
            <w:pPr>
              <w:tabs>
                <w:tab w:val="left" w:pos="5522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</w:rPr>
              <w:tab/>
            </w:r>
            <w:r w:rsidRPr="00E81E56">
              <w:rPr>
                <w:rFonts w:ascii="PT Astra Serif" w:eastAsia="Calibri" w:hAnsi="PT Astra Serif"/>
                <w:b/>
              </w:rPr>
              <w:t>1. Проверка документов и регистрация заявления</w:t>
            </w:r>
          </w:p>
        </w:tc>
      </w:tr>
      <w:tr w:rsidR="00107C57" w:rsidRPr="00643909" w:rsidTr="00765BB2">
        <w:trPr>
          <w:trHeight w:val="1728"/>
        </w:trPr>
        <w:tc>
          <w:tcPr>
            <w:tcW w:w="1668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Поступление заявления и документов для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611FEC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услуги 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611FEC">
              <w:rPr>
                <w:rFonts w:ascii="PT Astra Serif" w:eastAsia="Calibri" w:hAnsi="PT Astra Serif"/>
              </w:rPr>
              <w:t>Уполномоченный орган</w:t>
            </w:r>
          </w:p>
        </w:tc>
        <w:tc>
          <w:tcPr>
            <w:tcW w:w="3118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Прием и проверка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комплектности документов на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наличие/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отсутствие оснований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для отказа в приеме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документов, предусмотренных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пунктом 2.1</w:t>
            </w:r>
            <w:r w:rsidR="009C1A5C">
              <w:rPr>
                <w:rFonts w:ascii="PT Astra Serif" w:eastAsia="Calibri" w:hAnsi="PT Astra Serif"/>
              </w:rPr>
              <w:t>2</w:t>
            </w:r>
            <w:r>
              <w:rPr>
                <w:rFonts w:ascii="PT Astra Serif" w:eastAsia="Calibri" w:hAnsi="PT Astra Serif"/>
              </w:rPr>
              <w:t xml:space="preserve"> а</w:t>
            </w:r>
            <w:r w:rsidRPr="00643909">
              <w:rPr>
                <w:rFonts w:ascii="PT Astra Serif" w:eastAsia="Calibri" w:hAnsi="PT Astra Serif"/>
              </w:rPr>
              <w:t>дминистративного</w:t>
            </w:r>
            <w:r>
              <w:rPr>
                <w:rFonts w:ascii="PT Astra Serif" w:eastAsia="Calibri" w:hAnsi="PT Astra Serif"/>
              </w:rPr>
              <w:t xml:space="preserve">  р</w:t>
            </w:r>
            <w:r w:rsidRPr="00643909">
              <w:rPr>
                <w:rFonts w:ascii="PT Astra Serif" w:eastAsia="Calibri" w:hAnsi="PT Astra Serif"/>
              </w:rPr>
              <w:t>егламента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До 1 рабочего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дня</w:t>
            </w:r>
          </w:p>
        </w:tc>
        <w:tc>
          <w:tcPr>
            <w:tcW w:w="198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="00107C57"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>
              <w:rPr>
                <w:rFonts w:ascii="PT Astra Serif" w:eastAsia="Calibri" w:hAnsi="PT Astra Serif"/>
              </w:rPr>
              <w:t xml:space="preserve"> / ГИС 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Р</w:t>
            </w:r>
            <w:r w:rsidRPr="00643909">
              <w:rPr>
                <w:rFonts w:ascii="PT Astra Serif" w:eastAsia="Calibri" w:hAnsi="PT Astra Serif"/>
              </w:rPr>
              <w:t>егистрация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заявления и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документов в ГИС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(присвоение номера и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датирование);</w:t>
            </w:r>
            <w:r>
              <w:rPr>
                <w:rFonts w:ascii="PT Astra Serif" w:eastAsia="Calibri" w:hAnsi="PT Astra Serif"/>
              </w:rPr>
              <w:t xml:space="preserve"> н</w:t>
            </w:r>
            <w:r w:rsidRPr="00643909">
              <w:rPr>
                <w:rFonts w:ascii="PT Astra Serif" w:eastAsia="Calibri" w:hAnsi="PT Astra Serif"/>
              </w:rPr>
              <w:t>азначение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должностного лица,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ответственного за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предоставление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услуги, и передача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ему документов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140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26BC3">
              <w:rPr>
                <w:rFonts w:ascii="PT Astra Serif" w:eastAsia="Calibri" w:hAnsi="PT Astra Serif"/>
              </w:rPr>
              <w:t>В случае выявления оснований для отказа в приеме документов, направление заявителю в электронной форме в личный кабинет на Е</w:t>
            </w:r>
            <w:r>
              <w:rPr>
                <w:rFonts w:ascii="PT Astra Serif" w:eastAsia="Calibri" w:hAnsi="PT Astra Serif"/>
              </w:rPr>
              <w:t xml:space="preserve">дином портале </w:t>
            </w:r>
            <w:r w:rsidRPr="00C26BC3">
              <w:rPr>
                <w:rFonts w:ascii="PT Astra Serif" w:eastAsia="Calibri" w:hAnsi="PT Astra Serif"/>
              </w:rPr>
              <w:t>уведомления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="00107C57"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252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C26BC3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В </w:t>
            </w:r>
            <w:r w:rsidRPr="00C26BC3">
              <w:rPr>
                <w:rFonts w:ascii="PT Astra Serif" w:eastAsia="Calibri" w:hAnsi="PT Astra Serif"/>
              </w:rPr>
              <w:t xml:space="preserve">случае отсутствия оснований для отказа в приеме документов, предусмотренных пунктом </w:t>
            </w:r>
            <w:r w:rsidRPr="009C1A5C">
              <w:rPr>
                <w:rFonts w:ascii="PT Astra Serif" w:eastAsia="Calibri" w:hAnsi="PT Astra Serif"/>
              </w:rPr>
              <w:t>2.1</w:t>
            </w:r>
            <w:r w:rsidR="009C1A5C" w:rsidRPr="009C1A5C">
              <w:rPr>
                <w:rFonts w:ascii="PT Astra Serif" w:eastAsia="Calibri" w:hAnsi="PT Astra Serif"/>
              </w:rPr>
              <w:t>2</w:t>
            </w:r>
            <w:r w:rsidRPr="00C26BC3">
              <w:rPr>
                <w:rFonts w:ascii="PT Astra Serif" w:eastAsia="Calibri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>а</w:t>
            </w:r>
            <w:r w:rsidRPr="00C26BC3">
              <w:rPr>
                <w:rFonts w:ascii="PT Astra Serif" w:eastAsia="Calibri" w:hAnsi="PT Astra Serif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  <w:r w:rsidRPr="00643909">
              <w:rPr>
                <w:rFonts w:ascii="PT Astra Serif" w:eastAsia="Calibri" w:hAnsi="PT Astra Serif"/>
              </w:rPr>
              <w:t>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611FEC">
              <w:rPr>
                <w:rFonts w:ascii="PT Astra Serif" w:eastAsia="Calibri" w:hAnsi="PT Astra Serif"/>
              </w:rPr>
              <w:t xml:space="preserve">Уполномоченного органа, </w:t>
            </w:r>
            <w:r w:rsidRPr="0064390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регистрацию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корреспонденции</w:t>
            </w:r>
          </w:p>
        </w:tc>
        <w:tc>
          <w:tcPr>
            <w:tcW w:w="1984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696"/>
        </w:trPr>
        <w:tc>
          <w:tcPr>
            <w:tcW w:w="1668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6537D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="00107C57"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B42C6">
              <w:rPr>
                <w:rFonts w:ascii="PT Astra Serif" w:eastAsia="Calibri" w:hAnsi="PT Astra Serif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E81E56">
              <w:rPr>
                <w:rFonts w:ascii="PT Astra Serif" w:eastAsia="Calibri" w:hAnsi="PT Astra Serif"/>
                <w:b/>
              </w:rPr>
              <w:t xml:space="preserve">2. Получение сведений посредством </w:t>
            </w:r>
            <w:r>
              <w:rPr>
                <w:rFonts w:ascii="PT Astra Serif" w:eastAsia="Calibri" w:hAnsi="PT Astra Serif"/>
                <w:b/>
              </w:rPr>
              <w:t>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107C57" w:rsidRPr="00643909" w:rsidTr="00765BB2">
        <w:tc>
          <w:tcPr>
            <w:tcW w:w="1668" w:type="dxa"/>
            <w:vMerge w:val="restart"/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4C37D9">
              <w:rPr>
                <w:rFonts w:ascii="PT Astra Serif" w:eastAsia="Calibri" w:hAnsi="PT Astra Serif"/>
              </w:rPr>
              <w:t>акет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з</w:t>
            </w:r>
            <w:r w:rsidRPr="004C37D9">
              <w:rPr>
                <w:rFonts w:ascii="PT Astra Serif" w:eastAsia="Calibri" w:hAnsi="PT Astra Serif"/>
              </w:rPr>
              <w:t>арегистрированных</w:t>
            </w:r>
            <w:r>
              <w:rPr>
                <w:rFonts w:ascii="PT Astra Serif" w:eastAsia="Calibri" w:hAnsi="PT Astra Serif"/>
              </w:rPr>
              <w:t xml:space="preserve">  </w:t>
            </w:r>
            <w:r w:rsidRPr="004C37D9">
              <w:rPr>
                <w:rFonts w:ascii="PT Astra Serif" w:eastAsia="Calibri" w:hAnsi="PT Astra Serif"/>
              </w:rPr>
              <w:t>документов,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поступивших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должностному лицу,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ответственному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3118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</w:t>
            </w:r>
            <w:r w:rsidRPr="004C37D9">
              <w:rPr>
                <w:rFonts w:ascii="PT Astra Serif" w:eastAsia="Calibri" w:hAnsi="PT Astra Serif"/>
              </w:rPr>
              <w:t>аправление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межведомственных запросов 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органы и организации</w:t>
            </w:r>
            <w:r>
              <w:rPr>
                <w:rFonts w:ascii="PT Astra Serif" w:eastAsia="Calibri" w:hAnsi="PT Astra Serif"/>
              </w:rPr>
              <w:t>, указанные в пункте 2.3 настоящего административного регламента</w:t>
            </w:r>
          </w:p>
        </w:tc>
        <w:tc>
          <w:tcPr>
            <w:tcW w:w="2268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В</w:t>
            </w:r>
            <w:r w:rsidRPr="004C37D9">
              <w:rPr>
                <w:rFonts w:ascii="PT Astra Serif" w:eastAsia="Calibri" w:hAnsi="PT Astra Serif"/>
              </w:rPr>
              <w:t xml:space="preserve"> день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регистрации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заявления 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документов</w:t>
            </w:r>
          </w:p>
        </w:tc>
        <w:tc>
          <w:tcPr>
            <w:tcW w:w="198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Уполномоченный орган </w:t>
            </w:r>
            <w:r w:rsidR="00107C57" w:rsidRPr="004C37D9">
              <w:rPr>
                <w:rFonts w:ascii="PT Astra Serif" w:eastAsia="Calibri" w:hAnsi="PT Astra Serif"/>
              </w:rPr>
              <w:t>/ГИС/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 xml:space="preserve"> СМЭВ</w:t>
            </w:r>
          </w:p>
        </w:tc>
        <w:tc>
          <w:tcPr>
            <w:tcW w:w="1985" w:type="dxa"/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</w:t>
            </w:r>
            <w:r w:rsidRPr="004C37D9">
              <w:rPr>
                <w:rFonts w:ascii="PT Astra Serif" w:eastAsia="Calibri" w:hAnsi="PT Astra Serif"/>
              </w:rPr>
              <w:t>тсутствие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документов,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необходимых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для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находящихся в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распоряжении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государственных органов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(организаций)</w:t>
            </w:r>
          </w:p>
        </w:tc>
        <w:tc>
          <w:tcPr>
            <w:tcW w:w="3082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</w:t>
            </w:r>
            <w:r w:rsidRPr="004C37D9">
              <w:rPr>
                <w:rFonts w:ascii="PT Astra Serif" w:eastAsia="Calibri" w:hAnsi="PT Astra Serif"/>
              </w:rPr>
              <w:t>аправление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межведомственного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запроса в органы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(организации),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предоставляющие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документы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(сведения),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предусмотренные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 xml:space="preserve">пунктом </w:t>
            </w:r>
            <w:r w:rsidRPr="009C1A5C">
              <w:rPr>
                <w:rFonts w:ascii="PT Astra Serif" w:eastAsia="Calibri" w:hAnsi="PT Astra Serif"/>
              </w:rPr>
              <w:t>2.</w:t>
            </w:r>
            <w:r w:rsidR="009C1A5C" w:rsidRPr="009C1A5C">
              <w:rPr>
                <w:rFonts w:ascii="PT Astra Serif" w:eastAsia="Calibri" w:hAnsi="PT Astra Serif"/>
              </w:rPr>
              <w:t>10</w:t>
            </w:r>
            <w:r>
              <w:rPr>
                <w:rFonts w:ascii="PT Astra Serif" w:eastAsia="Calibri" w:hAnsi="PT Astra Serif"/>
              </w:rPr>
              <w:t xml:space="preserve"> настоящего а</w:t>
            </w:r>
            <w:r w:rsidRPr="004C37D9">
              <w:rPr>
                <w:rFonts w:ascii="PT Astra Serif" w:eastAsia="Calibri" w:hAnsi="PT Astra Serif"/>
              </w:rPr>
              <w:t>дминистративного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регламента, в том</w:t>
            </w:r>
            <w:r w:rsidRPr="004C37D9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числе с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использованием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СМЭВ</w:t>
            </w:r>
          </w:p>
        </w:tc>
      </w:tr>
      <w:tr w:rsidR="00107C57" w:rsidRPr="00643909" w:rsidTr="00765BB2">
        <w:tc>
          <w:tcPr>
            <w:tcW w:w="1668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B6470F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B6470F">
              <w:rPr>
                <w:rFonts w:ascii="PT Astra Serif" w:eastAsia="Calibri" w:hAnsi="PT Astra Serif"/>
              </w:rPr>
              <w:t>олучение ответов на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межведомственные запросы,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формирование полного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комплекта документов</w:t>
            </w:r>
          </w:p>
        </w:tc>
        <w:tc>
          <w:tcPr>
            <w:tcW w:w="2268" w:type="dxa"/>
            <w:shd w:val="clear" w:color="auto" w:fill="auto"/>
          </w:tcPr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3 рабочих дня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со дня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направления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межведомственного запроса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в орган или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организацию,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 xml:space="preserve">предоставляющие </w:t>
            </w:r>
            <w:r w:rsidRPr="00B6470F">
              <w:rPr>
                <w:rFonts w:ascii="PT Astra Serif" w:eastAsia="Calibri" w:hAnsi="PT Astra Serif"/>
              </w:rPr>
              <w:lastRenderedPageBreak/>
              <w:t>документ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и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информацию,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если иные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сроки не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предусмотрены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законодательством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Российской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Федерации 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Ханты-Мансийского автономного округа -Югры</w:t>
            </w:r>
          </w:p>
        </w:tc>
        <w:tc>
          <w:tcPr>
            <w:tcW w:w="1985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Должностное лицо</w:t>
            </w:r>
            <w:r w:rsidRPr="00E81E56">
              <w:rPr>
                <w:rFonts w:ascii="PT Astra Serif" w:eastAsia="Calibri" w:hAnsi="PT Astra Serif"/>
              </w:rPr>
              <w:t>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</w:t>
            </w:r>
            <w:r>
              <w:rPr>
                <w:rFonts w:ascii="PT Astra Serif" w:eastAsia="Calibri" w:hAnsi="PT Astra Serif"/>
              </w:rPr>
              <w:t>льной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E81E56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B6470F" w:rsidRDefault="00611FE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 w:rsidRPr="00B6470F">
              <w:rPr>
                <w:rFonts w:ascii="PT Astra Serif" w:eastAsia="Calibri" w:hAnsi="PT Astra Serif"/>
              </w:rPr>
              <w:t>/ГИС/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 xml:space="preserve"> СМЭВ</w:t>
            </w:r>
          </w:p>
        </w:tc>
        <w:tc>
          <w:tcPr>
            <w:tcW w:w="198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B6470F">
              <w:rPr>
                <w:rFonts w:ascii="PT Astra Serif" w:eastAsia="Calibri" w:hAnsi="PT Astra Serif"/>
              </w:rPr>
              <w:t>олучение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документов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(сведений),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необходимых для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муниципальной </w:t>
            </w:r>
            <w:r w:rsidRPr="00B6470F">
              <w:rPr>
                <w:rFonts w:ascii="PT Astra Serif" w:eastAsia="Calibri" w:hAnsi="PT Astra Serif"/>
              </w:rPr>
              <w:t>услуги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E81E56">
              <w:rPr>
                <w:rFonts w:ascii="PT Astra Serif" w:eastAsia="Calibri" w:hAnsi="PT Astra Serif"/>
                <w:b/>
              </w:rPr>
              <w:lastRenderedPageBreak/>
              <w:t>3. Рассмотрение документов и сведений</w:t>
            </w:r>
          </w:p>
        </w:tc>
      </w:tr>
      <w:tr w:rsidR="00107C57" w:rsidRPr="00643909" w:rsidTr="00765BB2">
        <w:tc>
          <w:tcPr>
            <w:tcW w:w="1668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E81E56">
              <w:rPr>
                <w:rFonts w:ascii="PT Astra Serif" w:eastAsia="Calibri" w:hAnsi="PT Astra Serif"/>
              </w:rPr>
              <w:t>акет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зарегистрированных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документов,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поступивших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должностному лицу,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ответственному за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3118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Проверка соответствия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E81E56">
              <w:rPr>
                <w:rFonts w:ascii="PT Astra Serif" w:eastAsia="Calibri" w:hAnsi="PT Astra Serif"/>
              </w:rPr>
              <w:t>документов и сведений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E81E56">
              <w:rPr>
                <w:rFonts w:ascii="PT Astra Serif" w:eastAsia="Calibri" w:hAnsi="PT Astra Serif"/>
              </w:rPr>
              <w:t>требованиям нормативных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E81E56">
              <w:rPr>
                <w:rFonts w:ascii="PT Astra Serif" w:eastAsia="Calibri" w:hAnsi="PT Astra Serif"/>
              </w:rPr>
              <w:t>правовых актов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E81E56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 xml:space="preserve">До </w:t>
            </w:r>
            <w:r>
              <w:rPr>
                <w:rFonts w:ascii="PT Astra Serif" w:eastAsia="Calibri" w:hAnsi="PT Astra Serif"/>
              </w:rPr>
              <w:t>1 рабочего дня</w:t>
            </w:r>
          </w:p>
        </w:tc>
        <w:tc>
          <w:tcPr>
            <w:tcW w:w="1985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E81E56">
              <w:rPr>
                <w:rFonts w:ascii="PT Astra Serif" w:eastAsia="Calibri" w:hAnsi="PT Astra Serif"/>
              </w:rPr>
              <w:t>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</w:t>
            </w:r>
            <w:r w:rsidRPr="00E81E56">
              <w:rPr>
                <w:rFonts w:ascii="PT Astra Serif" w:eastAsia="Calibri" w:hAnsi="PT Astra Serif"/>
              </w:rPr>
              <w:t>униципал</w:t>
            </w:r>
            <w:r>
              <w:rPr>
                <w:rFonts w:ascii="PT Astra Serif" w:eastAsia="Calibri" w:hAnsi="PT Astra Serif"/>
              </w:rPr>
              <w:t>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E81E56" w:rsidRDefault="00611FE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 w:rsidRPr="00E81E56">
              <w:rPr>
                <w:rFonts w:ascii="PT Astra Serif" w:eastAsia="Calibri" w:hAnsi="PT Astra Serif"/>
              </w:rPr>
              <w:t xml:space="preserve"> / ГИС /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</w:t>
            </w:r>
            <w:r w:rsidRPr="00E81E56">
              <w:rPr>
                <w:rFonts w:ascii="PT Astra Serif" w:eastAsia="Calibri" w:hAnsi="PT Astra Serif"/>
              </w:rPr>
              <w:t>снования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отказа в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предоставлении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услуги,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 xml:space="preserve">предусмотренные пунктом </w:t>
            </w:r>
            <w:r w:rsidRPr="009C1A5C">
              <w:rPr>
                <w:rFonts w:ascii="PT Astra Serif" w:eastAsia="Calibri" w:hAnsi="PT Astra Serif"/>
              </w:rPr>
              <w:t>2.</w:t>
            </w:r>
            <w:r w:rsidR="00611FEC" w:rsidRPr="009C1A5C">
              <w:rPr>
                <w:rFonts w:ascii="PT Astra Serif" w:eastAsia="Calibri" w:hAnsi="PT Astra Serif"/>
              </w:rPr>
              <w:t>16</w:t>
            </w:r>
            <w:r>
              <w:rPr>
                <w:rFonts w:ascii="PT Astra Serif" w:eastAsia="Calibri" w:hAnsi="PT Astra Serif"/>
              </w:rPr>
              <w:t xml:space="preserve"> настоящего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</w:t>
            </w:r>
            <w:r w:rsidRPr="00E81E56">
              <w:rPr>
                <w:rFonts w:ascii="PT Astra Serif" w:eastAsia="Calibri" w:hAnsi="PT Astra Serif"/>
              </w:rPr>
              <w:t>дминистративного регламента</w:t>
            </w:r>
          </w:p>
        </w:tc>
        <w:tc>
          <w:tcPr>
            <w:tcW w:w="3082" w:type="dxa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6537D">
              <w:t>Проект результата предоставления муниципальной услуги по форме, приведенной в приложениях 1, 2 к настоящему административному регламенту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6537D">
              <w:rPr>
                <w:rFonts w:ascii="PT Astra Serif" w:eastAsia="Calibri" w:hAnsi="PT Astra Serif"/>
                <w:b/>
              </w:rPr>
              <w:t>4. Принятие решения</w:t>
            </w:r>
            <w:r>
              <w:rPr>
                <w:rFonts w:ascii="PT Astra Serif" w:eastAsia="Calibri" w:hAnsi="PT Astra Serif"/>
                <w:b/>
              </w:rPr>
              <w:t xml:space="preserve"> о предоставлении муниципальной услуги</w:t>
            </w:r>
          </w:p>
        </w:tc>
      </w:tr>
      <w:tr w:rsidR="00107C57" w:rsidRPr="00643909" w:rsidTr="00765BB2">
        <w:trPr>
          <w:trHeight w:val="72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Проект результата</w:t>
            </w:r>
          </w:p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услуги</w:t>
            </w:r>
            <w:r w:rsidRPr="00796E59">
              <w:rPr>
                <w:rFonts w:ascii="PT Astra Serif" w:hAnsi="PT Astra Serif"/>
              </w:rPr>
              <w:t xml:space="preserve"> по форме согласно </w:t>
            </w:r>
            <w:r w:rsidRPr="00796E59">
              <w:rPr>
                <w:rFonts w:ascii="PT Astra Serif" w:hAnsi="PT Astra Serif"/>
              </w:rPr>
              <w:lastRenderedPageBreak/>
              <w:t>приложению  1, 2 к настоящему административному регламенту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lastRenderedPageBreak/>
              <w:t>Принятие решения 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E7CE6">
              <w:rPr>
                <w:rFonts w:ascii="PT Astra Serif" w:eastAsia="Calibri" w:hAnsi="PT Astra Serif"/>
              </w:rPr>
              <w:t>предоставления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E7CE6">
              <w:rPr>
                <w:rFonts w:ascii="PT Astra Serif" w:eastAsia="Calibri" w:hAnsi="PT Astra Serif"/>
              </w:rPr>
              <w:t xml:space="preserve">муниципальной услуги </w:t>
            </w:r>
            <w:r>
              <w:rPr>
                <w:rFonts w:ascii="PT Astra Serif" w:eastAsia="Calibri" w:hAnsi="PT Astra Serif"/>
              </w:rPr>
              <w:t xml:space="preserve">или </w:t>
            </w:r>
            <w:r w:rsidRPr="005E7CE6">
              <w:rPr>
                <w:rFonts w:ascii="PT Astra Serif" w:eastAsia="Calibri" w:hAnsi="PT Astra Serif"/>
              </w:rPr>
              <w:t>об отказе 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E7CE6">
              <w:rPr>
                <w:rFonts w:ascii="PT Astra Serif" w:eastAsia="Calibri" w:hAnsi="PT Astra Serif"/>
              </w:rPr>
              <w:t xml:space="preserve">предоставлении </w:t>
            </w:r>
            <w:r w:rsidRPr="006E2521">
              <w:rPr>
                <w:rFonts w:ascii="PT Astra Serif" w:eastAsia="Calibri" w:hAnsi="PT Astra Serif"/>
              </w:rPr>
              <w:t>муниципальной</w:t>
            </w:r>
            <w:r w:rsidRPr="005E7CE6">
              <w:rPr>
                <w:rFonts w:ascii="PT Astra Serif" w:eastAsia="Calibri" w:hAnsi="PT Astra Serif"/>
              </w:rPr>
              <w:t xml:space="preserve"> услуги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 рабочих дней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5E7CE6">
              <w:rPr>
                <w:rFonts w:ascii="PT Astra Serif" w:eastAsia="Calibri" w:hAnsi="PT Astra Serif"/>
              </w:rPr>
              <w:t>,</w:t>
            </w:r>
            <w:r w:rsidRPr="005E7CE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E7CE6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>услуги;</w:t>
            </w:r>
            <w:r w:rsidR="009C1A5C">
              <w:rPr>
                <w:rFonts w:ascii="PT Astra Serif" w:eastAsia="Calibri" w:hAnsi="PT Astra Serif"/>
              </w:rPr>
              <w:t xml:space="preserve"> Глава администрации </w:t>
            </w:r>
            <w:r w:rsidR="009C1A5C">
              <w:rPr>
                <w:rFonts w:ascii="PT Astra Serif" w:eastAsia="Calibri" w:hAnsi="PT Astra Serif"/>
              </w:rPr>
              <w:lastRenderedPageBreak/>
              <w:t>сельского поселения Шугур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5E7CE6" w:rsidRDefault="009C1A5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>
              <w:rPr>
                <w:rFonts w:ascii="PT Astra Serif" w:eastAsia="Calibri" w:hAnsi="PT Astra Serif"/>
              </w:rPr>
              <w:t xml:space="preserve"> / ГИС 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66537D">
              <w:t xml:space="preserve">Результат предоставления муниципальной услуги по форме, приведенной в приложении 1, 2 к настоящему административному регламенту, подписанный усиленной </w:t>
            </w:r>
            <w:r w:rsidRPr="0066537D">
              <w:lastRenderedPageBreak/>
              <w:t>квалифицированной подписью руководителя или иного уполномоченного им лица</w:t>
            </w:r>
          </w:p>
        </w:tc>
      </w:tr>
      <w:tr w:rsidR="00107C57" w:rsidRPr="00643909" w:rsidTr="00765BB2">
        <w:trPr>
          <w:trHeight w:val="1948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5E7CE6" w:rsidRDefault="00107C57" w:rsidP="00765BB2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E2521">
              <w:rPr>
                <w:rFonts w:ascii="PT Astra Serif" w:eastAsia="Calibri" w:hAnsi="PT Astra Serif"/>
              </w:rPr>
              <w:t>Формиро</w:t>
            </w:r>
            <w:r>
              <w:rPr>
                <w:rFonts w:ascii="PT Astra Serif" w:eastAsia="Calibri" w:hAnsi="PT Astra Serif"/>
              </w:rPr>
              <w:t xml:space="preserve">вание решения о предоставлении </w:t>
            </w:r>
            <w:r w:rsidRPr="006E2521">
              <w:rPr>
                <w:rFonts w:ascii="PT Astra Serif" w:eastAsia="Calibri" w:hAnsi="PT Astra Serif"/>
              </w:rPr>
              <w:t>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376"/>
        </w:trPr>
        <w:tc>
          <w:tcPr>
            <w:tcW w:w="160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33592C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lastRenderedPageBreak/>
              <w:t>5. Выдача (направление) заявителю результата предоставления муниципальной услуги</w:t>
            </w:r>
          </w:p>
        </w:tc>
      </w:tr>
      <w:tr w:rsidR="00107C57" w:rsidRPr="00643909" w:rsidTr="00765BB2">
        <w:trPr>
          <w:trHeight w:val="301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Ф</w:t>
            </w:r>
            <w:r w:rsidRPr="00914F2A">
              <w:rPr>
                <w:rFonts w:ascii="PT Astra Serif" w:eastAsia="Calibri" w:hAnsi="PT Astra Serif"/>
              </w:rPr>
              <w:t>ормирование и</w:t>
            </w:r>
            <w:r>
              <w:rPr>
                <w:rFonts w:ascii="PT Astra Serif" w:eastAsia="Calibri" w:hAnsi="PT Astra Serif"/>
              </w:rPr>
              <w:t xml:space="preserve"> 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регистрация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результата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услуги, указанного в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пункте 2.</w:t>
            </w:r>
            <w:r>
              <w:rPr>
                <w:rFonts w:ascii="PT Astra Serif" w:eastAsia="Calibri" w:hAnsi="PT Astra Serif"/>
              </w:rPr>
              <w:t>5 настоящего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</w:t>
            </w:r>
            <w:r w:rsidRPr="00914F2A">
              <w:rPr>
                <w:rFonts w:ascii="PT Astra Serif" w:eastAsia="Calibri" w:hAnsi="PT Astra Serif"/>
              </w:rPr>
              <w:t>дминистративного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регламента, в форме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электронного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документа 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ГИС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Регистрация результата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914F2A">
              <w:rPr>
                <w:rFonts w:ascii="PT Astra Serif" w:eastAsia="Calibri" w:hAnsi="PT Astra Serif"/>
              </w:rPr>
              <w:t>редоставления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hAnsi="PT Astra Serif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914F2A">
              <w:rPr>
                <w:rFonts w:ascii="PT Astra Serif" w:eastAsia="Calibri" w:hAnsi="PT Astra Serif"/>
              </w:rPr>
              <w:t>,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</w:t>
            </w:r>
            <w:r>
              <w:rPr>
                <w:rFonts w:ascii="PT Astra Serif" w:eastAsia="Calibri" w:hAnsi="PT Astra Serif"/>
              </w:rPr>
              <w:t>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9C1A5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 w:rsidRPr="00914F2A">
              <w:rPr>
                <w:rFonts w:ascii="PT Astra Serif" w:eastAsia="Calibri" w:hAnsi="PT Astra Serif"/>
              </w:rPr>
              <w:t>/ ГИС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Внесение сведений 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конечном результате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предоставления</w:t>
            </w:r>
            <w:r>
              <w:rPr>
                <w:rFonts w:ascii="PT Astra Serif" w:eastAsia="Calibri" w:hAnsi="PT Astra Serif"/>
              </w:rPr>
              <w:t xml:space="preserve"> муниципальной </w:t>
            </w:r>
            <w:r w:rsidRPr="00914F2A">
              <w:rPr>
                <w:rFonts w:ascii="PT Astra Serif" w:eastAsia="Calibri" w:hAnsi="PT Astra Serif"/>
              </w:rPr>
              <w:t>услуги</w:t>
            </w:r>
          </w:p>
        </w:tc>
      </w:tr>
      <w:tr w:rsidR="00107C57" w:rsidRPr="00643909" w:rsidTr="00765BB2">
        <w:trPr>
          <w:trHeight w:val="751"/>
        </w:trPr>
        <w:tc>
          <w:tcPr>
            <w:tcW w:w="1668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Направление заявителю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результата предоставления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муниципальной услуги в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личный кабинет на Едином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портале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В день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регистрации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результата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914F2A">
              <w:rPr>
                <w:rFonts w:ascii="PT Astra Serif" w:eastAsia="Calibri" w:hAnsi="PT Astra Serif"/>
              </w:rPr>
              <w:t>,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</w:t>
            </w:r>
            <w:r w:rsidRPr="00914F2A">
              <w:rPr>
                <w:rFonts w:ascii="PT Astra Serif" w:eastAsia="Calibri" w:hAnsi="PT Astra Serif"/>
              </w:rPr>
              <w:t>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Результат муниципальной </w:t>
            </w:r>
            <w:r w:rsidRPr="00914F2A">
              <w:rPr>
                <w:rFonts w:ascii="PT Astra Serif" w:eastAsia="Calibri" w:hAnsi="PT Astra Serif"/>
              </w:rPr>
              <w:t>услуги, направленный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заявителю в личный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кабинет на Едином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портале</w:t>
            </w:r>
          </w:p>
        </w:tc>
      </w:tr>
    </w:tbl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jc w:val="right"/>
        <w:rPr>
          <w:rFonts w:ascii="PT Astra Serif" w:eastAsia="Calibri" w:hAnsi="PT Astra Serif"/>
        </w:rPr>
        <w:sectPr w:rsidR="00107C57" w:rsidSect="00765BB2">
          <w:headerReference w:type="default" r:id="rId10"/>
          <w:pgSz w:w="16838" w:h="11906" w:orient="landscape"/>
          <w:pgMar w:top="1418" w:right="397" w:bottom="567" w:left="567" w:header="709" w:footer="709" w:gutter="0"/>
          <w:cols w:space="708"/>
          <w:docGrid w:linePitch="360"/>
        </w:sect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5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решения об отказе в приеме документов, 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необходимых для предоставления 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муниципальной услуги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</w:p>
    <w:p w:rsidR="00107C57" w:rsidRPr="000B27CC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0B27CC">
        <w:rPr>
          <w:rFonts w:ascii="PT Astra Serif" w:eastAsia="Calibri" w:hAnsi="PT Astra Serif"/>
          <w:sz w:val="28"/>
          <w:szCs w:val="28"/>
        </w:rPr>
        <w:t>кому: _________________________________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DD062F">
        <w:rPr>
          <w:rFonts w:ascii="PT Astra Serif" w:eastAsia="Calibri" w:hAnsi="PT Astra Serif"/>
        </w:rPr>
        <w:t>(</w:t>
      </w:r>
      <w:r w:rsidRPr="00DD062F">
        <w:rPr>
          <w:rFonts w:ascii="PT Astra Serif" w:eastAsia="Calibri" w:hAnsi="PT Astra Serif"/>
          <w:i/>
        </w:rPr>
        <w:t>н</w:t>
      </w:r>
      <w:r w:rsidRPr="000B27CC">
        <w:rPr>
          <w:rFonts w:ascii="PT Astra Serif" w:eastAsia="Calibri" w:hAnsi="PT Astra Serif"/>
          <w:i/>
        </w:rPr>
        <w:t>аименование заявителя (фамилия, имя,</w:t>
      </w:r>
      <w:r w:rsidRPr="00DD062F">
        <w:rPr>
          <w:rFonts w:ascii="PT Astra Serif" w:eastAsia="Calibri" w:hAnsi="PT Astra Serif"/>
          <w:i/>
        </w:rPr>
        <w:t xml:space="preserve"> </w:t>
      </w:r>
      <w:r w:rsidRPr="000B27CC">
        <w:rPr>
          <w:rFonts w:ascii="PT Astra Serif" w:eastAsia="Calibri" w:hAnsi="PT Astra Serif"/>
          <w:i/>
        </w:rPr>
        <w:t>отчество– для граждан,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полное наименование организации, фамилия, имя,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отчество руководителя - для юридических лиц),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0B27CC">
        <w:rPr>
          <w:rFonts w:ascii="PT Astra Serif" w:eastAsia="Calibri" w:hAnsi="PT Astra Serif"/>
          <w:sz w:val="28"/>
          <w:szCs w:val="28"/>
        </w:rPr>
        <w:t>_________________</w:t>
      </w:r>
      <w:r>
        <w:rPr>
          <w:rFonts w:ascii="PT Astra Serif" w:eastAsia="Calibri" w:hAnsi="PT Astra Serif"/>
          <w:sz w:val="28"/>
          <w:szCs w:val="28"/>
        </w:rPr>
        <w:t>_____</w:t>
      </w:r>
      <w:r w:rsidRPr="000B27CC">
        <w:rPr>
          <w:rFonts w:ascii="PT Astra Serif" w:eastAsia="Calibri" w:hAnsi="PT Astra Serif"/>
          <w:sz w:val="28"/>
          <w:szCs w:val="28"/>
        </w:rPr>
        <w:t>________________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почтовый индекс и адрес, телефон,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адрес электронной почты)</w:t>
      </w:r>
    </w:p>
    <w:p w:rsidR="00107C57" w:rsidRDefault="00107C57" w:rsidP="00107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07C57" w:rsidRPr="00DD062F" w:rsidRDefault="00107C57" w:rsidP="00107C57">
      <w:pPr>
        <w:jc w:val="center"/>
        <w:rPr>
          <w:rFonts w:ascii="PT Astra Serif" w:hAnsi="PT Astra Serif"/>
          <w:kern w:val="2"/>
          <w:lang w:eastAsia="fa-IR" w:bidi="fa-IR"/>
        </w:rPr>
      </w:pPr>
      <w:r w:rsidRPr="00DD062F">
        <w:rPr>
          <w:b/>
          <w:bCs/>
        </w:rPr>
        <w:t xml:space="preserve">об отказе в приеме документов, необходимых для предоставления </w:t>
      </w:r>
      <w:r>
        <w:rPr>
          <w:b/>
          <w:bCs/>
        </w:rPr>
        <w:t xml:space="preserve">муниципальной </w:t>
      </w:r>
      <w:r w:rsidRPr="00DD062F">
        <w:rPr>
          <w:b/>
          <w:bCs/>
        </w:rPr>
        <w:t>услуги</w:t>
      </w:r>
    </w:p>
    <w:p w:rsidR="00107C57" w:rsidRPr="00101C7C" w:rsidRDefault="00107C57" w:rsidP="00107C57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>В приеме документов, необходимых для предоставления</w:t>
      </w:r>
      <w:r>
        <w:rPr>
          <w:rFonts w:ascii="PT Astra Serif" w:hAnsi="PT Astra Serif"/>
          <w:sz w:val="28"/>
          <w:szCs w:val="28"/>
        </w:rPr>
        <w:t xml:space="preserve"> муниципальной </w:t>
      </w:r>
      <w:r w:rsidRPr="00101C7C">
        <w:rPr>
          <w:rFonts w:ascii="PT Astra Serif" w:hAnsi="PT Astra Serif"/>
          <w:sz w:val="28"/>
          <w:szCs w:val="28"/>
        </w:rPr>
        <w:t xml:space="preserve">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Pr="00101C7C">
        <w:rPr>
          <w:rFonts w:ascii="PT Astra Serif" w:hAnsi="PT Astra Serif"/>
          <w:sz w:val="28"/>
          <w:szCs w:val="28"/>
        </w:rPr>
        <w:t>еполное заполнение полей в форме заявления, в том числе в интерактивной форме заявления на Е</w:t>
      </w:r>
      <w:r>
        <w:rPr>
          <w:rFonts w:ascii="PT Astra Serif" w:hAnsi="PT Astra Serif"/>
          <w:sz w:val="28"/>
          <w:szCs w:val="28"/>
        </w:rPr>
        <w:t>дином портале</w:t>
      </w:r>
      <w:r w:rsidRPr="00101C7C">
        <w:rPr>
          <w:rFonts w:ascii="PT Astra Serif" w:hAnsi="PT Astra Serif"/>
          <w:sz w:val="28"/>
          <w:szCs w:val="28"/>
        </w:rPr>
        <w:t xml:space="preserve">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101C7C">
        <w:rPr>
          <w:rFonts w:ascii="PT Astra Serif" w:hAnsi="PT Astra Serif"/>
          <w:sz w:val="28"/>
          <w:szCs w:val="28"/>
        </w:rPr>
        <w:t xml:space="preserve">одача запроса о предоставлении услуги и документов, необходимых для предоставления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</w:t>
      </w:r>
      <w:r w:rsidRPr="00101C7C">
        <w:rPr>
          <w:rFonts w:ascii="PT Astra Serif" w:hAnsi="PT Astra Serif"/>
          <w:sz w:val="28"/>
          <w:szCs w:val="28"/>
        </w:rPr>
        <w:t xml:space="preserve">редставление неполного комплекта документов;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Pr="00101C7C">
        <w:rPr>
          <w:rFonts w:ascii="PT Astra Serif" w:hAnsi="PT Astra Serif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услуги;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101C7C">
        <w:rPr>
          <w:rFonts w:ascii="PT Astra Serif" w:hAnsi="PT Astra Serif"/>
          <w:sz w:val="28"/>
          <w:szCs w:val="28"/>
        </w:rPr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101C7C">
        <w:rPr>
          <w:rFonts w:ascii="PT Astra Serif" w:hAnsi="PT Astra Serif"/>
          <w:sz w:val="28"/>
          <w:szCs w:val="28"/>
        </w:rPr>
        <w:t xml:space="preserve">редставленные документы утратили силу на момент обращения за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</w:t>
      </w:r>
      <w:r>
        <w:rPr>
          <w:rFonts w:ascii="PT Astra Serif" w:hAnsi="PT Astra Serif"/>
          <w:sz w:val="28"/>
          <w:szCs w:val="28"/>
        </w:rPr>
        <w:t>з</w:t>
      </w:r>
      <w:r w:rsidRPr="00101C7C">
        <w:rPr>
          <w:rFonts w:ascii="PT Astra Serif" w:hAnsi="PT Astra Serif"/>
          <w:sz w:val="28"/>
          <w:szCs w:val="28"/>
        </w:rPr>
        <w:t xml:space="preserve">аявителя, в случае обращения за предоставлением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услуги указанным лицом);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Pr="00101C7C">
        <w:rPr>
          <w:rFonts w:ascii="PT Astra Serif" w:hAnsi="PT Astra Serif"/>
          <w:sz w:val="28"/>
          <w:szCs w:val="28"/>
        </w:rPr>
        <w:t xml:space="preserve">аличие противоречивых сведений в заявлении и приложенных к нему документах;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</w:t>
      </w:r>
      <w:r w:rsidRPr="00101C7C">
        <w:rPr>
          <w:rFonts w:ascii="PT Astra Serif" w:hAnsi="PT Astra Serif"/>
          <w:sz w:val="28"/>
          <w:szCs w:val="28"/>
        </w:rPr>
        <w:t xml:space="preserve">аявление подано в орган местного самоуправления, в полномочия которых не входит предоставление услуги.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 xml:space="preserve">Дополнительная информация: ______________________________________.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lastRenderedPageBreak/>
        <w:t xml:space="preserve">Вы вправе повторно обратиться в </w:t>
      </w:r>
      <w:r w:rsidR="009C1A5C">
        <w:rPr>
          <w:rFonts w:ascii="PT Astra Serif" w:hAnsi="PT Astra Serif"/>
          <w:sz w:val="28"/>
          <w:szCs w:val="28"/>
        </w:rPr>
        <w:t>Уполномоченный орган</w:t>
      </w:r>
      <w:r w:rsidRPr="00101C7C">
        <w:rPr>
          <w:rFonts w:ascii="PT Astra Serif" w:hAnsi="PT Astra Serif"/>
          <w:sz w:val="28"/>
          <w:szCs w:val="28"/>
        </w:rPr>
        <w:t xml:space="preserve"> с заявлением о предоставлении услуги после устранения указанных нарушений. </w:t>
      </w:r>
    </w:p>
    <w:p w:rsidR="00107C57" w:rsidRPr="00101C7C" w:rsidRDefault="00107C57" w:rsidP="00107C57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9C1A5C">
        <w:rPr>
          <w:rFonts w:ascii="PT Astra Serif" w:hAnsi="PT Astra Serif"/>
          <w:sz w:val="28"/>
          <w:szCs w:val="28"/>
        </w:rPr>
        <w:t>Уполномоченный орган</w:t>
      </w:r>
      <w:r w:rsidRPr="00101C7C">
        <w:rPr>
          <w:rFonts w:ascii="PT Astra Serif" w:hAnsi="PT Astra Serif"/>
          <w:sz w:val="28"/>
          <w:szCs w:val="28"/>
        </w:rPr>
        <w:t>, а также в судебном порядке.</w:t>
      </w:r>
    </w:p>
    <w:p w:rsidR="00107C57" w:rsidRDefault="00107C57" w:rsidP="00107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_________________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______________________</w:t>
      </w:r>
    </w:p>
    <w:p w:rsidR="00107C57" w:rsidRPr="00035474" w:rsidRDefault="00107C57" w:rsidP="00107C57">
      <w:pPr>
        <w:pStyle w:val="Default"/>
        <w:rPr>
          <w:i/>
          <w:color w:val="auto"/>
          <w:sz w:val="20"/>
          <w:szCs w:val="20"/>
        </w:rPr>
      </w:pPr>
      <w:r w:rsidRPr="00035474">
        <w:rPr>
          <w:i/>
          <w:color w:val="auto"/>
          <w:sz w:val="20"/>
          <w:szCs w:val="20"/>
        </w:rPr>
        <w:t xml:space="preserve">      (должность)                                     </w:t>
      </w:r>
      <w:r>
        <w:rPr>
          <w:i/>
          <w:color w:val="auto"/>
          <w:sz w:val="20"/>
          <w:szCs w:val="20"/>
        </w:rPr>
        <w:t xml:space="preserve">         </w:t>
      </w:r>
      <w:r w:rsidRPr="00035474">
        <w:rPr>
          <w:i/>
          <w:color w:val="auto"/>
          <w:sz w:val="20"/>
          <w:szCs w:val="20"/>
        </w:rPr>
        <w:t xml:space="preserve"> (подпись)                              </w:t>
      </w:r>
      <w:r>
        <w:rPr>
          <w:i/>
          <w:color w:val="auto"/>
          <w:sz w:val="20"/>
          <w:szCs w:val="20"/>
        </w:rPr>
        <w:t xml:space="preserve">            </w:t>
      </w:r>
      <w:r w:rsidRPr="00035474">
        <w:rPr>
          <w:i/>
          <w:color w:val="auto"/>
          <w:sz w:val="20"/>
          <w:szCs w:val="20"/>
        </w:rPr>
        <w:t xml:space="preserve">        (фамилия, имя, отчество                    </w:t>
      </w:r>
    </w:p>
    <w:p w:rsidR="00107C57" w:rsidRPr="00035474" w:rsidRDefault="00107C57" w:rsidP="00107C57">
      <w:pPr>
        <w:pStyle w:val="Default"/>
        <w:rPr>
          <w:i/>
          <w:color w:val="auto"/>
          <w:sz w:val="20"/>
          <w:szCs w:val="20"/>
        </w:rPr>
      </w:pPr>
      <w:r w:rsidRPr="00035474">
        <w:rPr>
          <w:i/>
          <w:color w:val="auto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i/>
          <w:color w:val="auto"/>
          <w:sz w:val="20"/>
          <w:szCs w:val="20"/>
        </w:rPr>
        <w:t xml:space="preserve">                     </w:t>
      </w:r>
      <w:r w:rsidRPr="00035474">
        <w:rPr>
          <w:i/>
          <w:color w:val="auto"/>
          <w:sz w:val="20"/>
          <w:szCs w:val="20"/>
        </w:rPr>
        <w:t xml:space="preserve">     (последнее - при наличии)) </w:t>
      </w:r>
    </w:p>
    <w:p w:rsidR="00107C57" w:rsidRDefault="00107C57" w:rsidP="00107C57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sz w:val="23"/>
          <w:szCs w:val="23"/>
        </w:rPr>
        <w:t>Дата</w:t>
      </w:r>
    </w:p>
    <w:p w:rsidR="00107C57" w:rsidRPr="000A28CA" w:rsidRDefault="00107C57" w:rsidP="00107C57">
      <w:pPr>
        <w:jc w:val="both"/>
        <w:rPr>
          <w:rFonts w:ascii="PT Astra Serif" w:hAnsi="PT Astra Serif"/>
          <w:b/>
          <w:sz w:val="28"/>
          <w:szCs w:val="28"/>
        </w:rPr>
      </w:pPr>
      <w:r w:rsidRPr="000A28CA">
        <w:rPr>
          <w:rFonts w:ascii="PT Astra Serif" w:hAnsi="PT Astra Serif"/>
          <w:b/>
          <w:sz w:val="28"/>
          <w:szCs w:val="28"/>
        </w:rPr>
        <w:t xml:space="preserve"> </w:t>
      </w:r>
    </w:p>
    <w:p w:rsidR="00107C57" w:rsidRDefault="00107C57" w:rsidP="00107C57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62515F" w:rsidRDefault="0062515F"/>
    <w:sectPr w:rsidR="0062515F" w:rsidSect="00765BB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01" w:rsidRDefault="00C26A01">
      <w:r>
        <w:separator/>
      </w:r>
    </w:p>
  </w:endnote>
  <w:endnote w:type="continuationSeparator" w:id="1">
    <w:p w:rsidR="00C26A01" w:rsidRDefault="00C2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01" w:rsidRDefault="00C26A01">
      <w:r>
        <w:separator/>
      </w:r>
    </w:p>
  </w:footnote>
  <w:footnote w:type="continuationSeparator" w:id="1">
    <w:p w:rsidR="00C26A01" w:rsidRDefault="00C26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24" w:rsidRDefault="006D0612">
    <w:pPr>
      <w:pStyle w:val="ad"/>
      <w:jc w:val="center"/>
    </w:pPr>
    <w:r>
      <w:fldChar w:fldCharType="begin"/>
    </w:r>
    <w:r w:rsidR="008C2F24">
      <w:instrText>PAGE   \* MERGEFORMAT</w:instrText>
    </w:r>
    <w:r>
      <w:fldChar w:fldCharType="separate"/>
    </w:r>
    <w:r w:rsidR="00DE5937">
      <w:rPr>
        <w:noProof/>
      </w:rPr>
      <w:t>31</w:t>
    </w:r>
    <w:r>
      <w:fldChar w:fldCharType="end"/>
    </w:r>
  </w:p>
  <w:p w:rsidR="008C2F24" w:rsidRDefault="008C2F2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24" w:rsidRDefault="006D0612">
    <w:pPr>
      <w:pStyle w:val="ad"/>
      <w:jc w:val="center"/>
    </w:pPr>
    <w:r>
      <w:fldChar w:fldCharType="begin"/>
    </w:r>
    <w:r w:rsidR="008C2F24">
      <w:instrText>PAGE   \* MERGEFORMAT</w:instrText>
    </w:r>
    <w:r>
      <w:fldChar w:fldCharType="separate"/>
    </w:r>
    <w:r w:rsidR="00DE5937">
      <w:rPr>
        <w:noProof/>
      </w:rPr>
      <w:t>37</w:t>
    </w:r>
    <w:r>
      <w:fldChar w:fldCharType="end"/>
    </w:r>
  </w:p>
  <w:p w:rsidR="008C2F24" w:rsidRDefault="008C2F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6A8A"/>
    <w:multiLevelType w:val="hybridMultilevel"/>
    <w:tmpl w:val="33AEF846"/>
    <w:lvl w:ilvl="0" w:tplc="F4F8802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483"/>
    <w:multiLevelType w:val="multilevel"/>
    <w:tmpl w:val="B8EA83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A60"/>
    <w:rsid w:val="000125A0"/>
    <w:rsid w:val="00017A41"/>
    <w:rsid w:val="000C0113"/>
    <w:rsid w:val="000C3DD6"/>
    <w:rsid w:val="00107C57"/>
    <w:rsid w:val="001F5E96"/>
    <w:rsid w:val="00483A60"/>
    <w:rsid w:val="00592C89"/>
    <w:rsid w:val="00611FEC"/>
    <w:rsid w:val="0062515F"/>
    <w:rsid w:val="006D0612"/>
    <w:rsid w:val="00765BB2"/>
    <w:rsid w:val="008C2F24"/>
    <w:rsid w:val="00920CFB"/>
    <w:rsid w:val="009B64CE"/>
    <w:rsid w:val="009C1A5C"/>
    <w:rsid w:val="00AB1522"/>
    <w:rsid w:val="00B92742"/>
    <w:rsid w:val="00C16055"/>
    <w:rsid w:val="00C26A01"/>
    <w:rsid w:val="00CE3F7D"/>
    <w:rsid w:val="00CF40CC"/>
    <w:rsid w:val="00DE5937"/>
    <w:rsid w:val="00E640FE"/>
    <w:rsid w:val="00EA4433"/>
    <w:rsid w:val="00F6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C5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C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7C57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7C57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107C5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7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07C5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07C57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C57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107C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107C57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10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7C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07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107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07C57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107C57"/>
    <w:pPr>
      <w:suppressAutoHyphens w:val="0"/>
    </w:pPr>
  </w:style>
  <w:style w:type="character" w:customStyle="1" w:styleId="af3">
    <w:name w:val="Текст сноски Знак"/>
    <w:basedOn w:val="a0"/>
    <w:link w:val="af2"/>
    <w:uiPriority w:val="99"/>
    <w:semiHidden/>
    <w:rsid w:val="00107C57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107C57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107C57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0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C5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C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7C57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7C57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107C57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7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basedOn w:val="a"/>
    <w:uiPriority w:val="99"/>
    <w:qFormat/>
    <w:rsid w:val="00107C5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07C57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C57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107C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107C57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 Spacing"/>
    <w:link w:val="ab"/>
    <w:uiPriority w:val="1"/>
    <w:qFormat/>
    <w:rsid w:val="0010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7C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07C57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107C57"/>
    <w:pPr>
      <w:suppressAutoHyphens w:val="0"/>
    </w:pPr>
    <w:rPr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107C57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107C57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0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10053</Words>
  <Characters>57306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2022-05-17T12:06:00Z</dcterms:created>
  <dcterms:modified xsi:type="dcterms:W3CDTF">2022-05-17T12:06:00Z</dcterms:modified>
</cp:coreProperties>
</file>