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B" w:rsidRDefault="004A03FB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AA38AA" w:rsidRDefault="00AA38AA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31C0A" w:rsidRPr="00022746" w:rsidRDefault="00FF2F6B" w:rsidP="00531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2746">
        <w:rPr>
          <w:rFonts w:ascii="Times New Roman" w:eastAsia="Calibri" w:hAnsi="Times New Roman" w:cs="Times New Roman"/>
          <w:sz w:val="24"/>
          <w:szCs w:val="24"/>
        </w:rPr>
        <w:t>Об исполнении Плана</w:t>
      </w:r>
    </w:p>
    <w:p w:rsidR="00531C0A" w:rsidRPr="00022746" w:rsidRDefault="00531C0A" w:rsidP="00531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2746">
        <w:rPr>
          <w:rFonts w:ascii="Times New Roman" w:eastAsia="Calibri" w:hAnsi="Times New Roman" w:cs="Times New Roman"/>
          <w:sz w:val="24"/>
          <w:szCs w:val="24"/>
        </w:rPr>
        <w:t xml:space="preserve">противодействия коррупции </w:t>
      </w:r>
      <w:r w:rsidR="00FF2F6B" w:rsidRPr="00022746">
        <w:rPr>
          <w:rFonts w:ascii="Times New Roman" w:eastAsia="Calibri" w:hAnsi="Times New Roman" w:cs="Times New Roman"/>
          <w:sz w:val="24"/>
          <w:szCs w:val="24"/>
        </w:rPr>
        <w:t>за 2021 год</w:t>
      </w:r>
    </w:p>
    <w:p w:rsidR="004A03FB" w:rsidRDefault="004A03FB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539"/>
        <w:gridCol w:w="1971"/>
        <w:gridCol w:w="2534"/>
      </w:tblGrid>
      <w:tr w:rsidR="00B52BFA" w:rsidRPr="00B52BFA" w:rsidTr="004A03FB">
        <w:trPr>
          <w:trHeight w:val="68"/>
        </w:trPr>
        <w:tc>
          <w:tcPr>
            <w:tcW w:w="411" w:type="pct"/>
          </w:tcPr>
          <w:p w:rsidR="00B52BFA" w:rsidRPr="00B52BFA" w:rsidRDefault="00B52BFA" w:rsidP="004A03F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B52BFA" w:rsidRPr="00B52BFA" w:rsidRDefault="00B52BFA" w:rsidP="004A03F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3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00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86" w:type="pct"/>
          </w:tcPr>
          <w:p w:rsidR="00B52BFA" w:rsidRPr="00B52BFA" w:rsidRDefault="005F6D91" w:rsidP="005F6D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</w:tc>
      </w:tr>
      <w:tr w:rsidR="00B52BFA" w:rsidRPr="00B52BFA" w:rsidTr="004A03FB">
        <w:trPr>
          <w:trHeight w:val="68"/>
        </w:trPr>
        <w:tc>
          <w:tcPr>
            <w:tcW w:w="5000" w:type="pct"/>
            <w:gridSpan w:val="4"/>
          </w:tcPr>
          <w:p w:rsidR="00B52BFA" w:rsidRPr="00B52BFA" w:rsidRDefault="00B52BFA" w:rsidP="004A03FB">
            <w:pPr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B52BFA" w:rsidRPr="00B52BFA" w:rsidTr="004A03FB">
        <w:trPr>
          <w:trHeight w:val="68"/>
        </w:trPr>
        <w:tc>
          <w:tcPr>
            <w:tcW w:w="411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3" w:type="pct"/>
          </w:tcPr>
          <w:p w:rsidR="00B52BFA" w:rsidRPr="00B52BFA" w:rsidRDefault="00B52BFA" w:rsidP="004A03F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</w:t>
            </w:r>
            <w:r w:rsidR="004A03FB">
              <w:rPr>
                <w:rFonts w:ascii="Times New Roman" w:hAnsi="Times New Roman" w:cs="Times New Roman"/>
              </w:rPr>
              <w:t>–</w:t>
            </w:r>
            <w:r w:rsidRPr="00B52BFA">
              <w:rPr>
                <w:rFonts w:ascii="Times New Roman" w:hAnsi="Times New Roman" w:cs="Times New Roman"/>
              </w:rPr>
              <w:t xml:space="preserve"> Югры</w:t>
            </w:r>
            <w:r w:rsidR="004A03FB">
              <w:rPr>
                <w:rFonts w:ascii="Times New Roman" w:hAnsi="Times New Roman" w:cs="Times New Roman"/>
              </w:rPr>
              <w:t xml:space="preserve"> (при изменении законодательства)</w:t>
            </w:r>
          </w:p>
        </w:tc>
        <w:tc>
          <w:tcPr>
            <w:tcW w:w="1000" w:type="pct"/>
          </w:tcPr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Еже</w:t>
            </w:r>
            <w:r w:rsidR="00C179BB">
              <w:rPr>
                <w:rFonts w:ascii="Times New Roman" w:hAnsi="Times New Roman" w:cs="Times New Roman"/>
              </w:rPr>
              <w:t>квартально</w:t>
            </w:r>
            <w:r w:rsidRPr="00B52BFA">
              <w:rPr>
                <w:rFonts w:ascii="Times New Roman" w:hAnsi="Times New Roman" w:cs="Times New Roman"/>
              </w:rPr>
              <w:t xml:space="preserve">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</w:t>
            </w:r>
            <w:r w:rsidR="004A03FB">
              <w:rPr>
                <w:rFonts w:ascii="Times New Roman" w:hAnsi="Times New Roman" w:cs="Times New Roman"/>
              </w:rPr>
              <w:t>2</w:t>
            </w:r>
            <w:r w:rsidRPr="00B52BFA">
              <w:rPr>
                <w:rFonts w:ascii="Times New Roman" w:hAnsi="Times New Roman" w:cs="Times New Roman"/>
              </w:rPr>
              <w:t>1-202</w:t>
            </w:r>
            <w:r w:rsidR="00C179BB">
              <w:rPr>
                <w:rFonts w:ascii="Times New Roman" w:hAnsi="Times New Roman" w:cs="Times New Roman"/>
              </w:rPr>
              <w:t>4</w:t>
            </w:r>
            <w:r w:rsidRPr="00B52BFA">
              <w:rPr>
                <w:rFonts w:ascii="Times New Roman" w:hAnsi="Times New Roman" w:cs="Times New Roman"/>
              </w:rPr>
              <w:t xml:space="preserve"> годов</w:t>
            </w:r>
          </w:p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4A03F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FF2F6B" w:rsidRDefault="00FF2F6B" w:rsidP="00FF2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отчетный период в сфере противодействия коррупции  изданы  </w:t>
            </w:r>
            <w:r w:rsidR="00124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следующие </w:t>
            </w:r>
            <w:r w:rsidRPr="00DB4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администрации:</w:t>
            </w:r>
          </w:p>
          <w:p w:rsidR="001245D2" w:rsidRPr="001245D2" w:rsidRDefault="001245D2" w:rsidP="00FF2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21.09.2021 г. №113 «</w:t>
            </w:r>
            <w:r w:rsidRPr="001245D2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постановление администрации от 20.04.2021 №45 «Об утверждении Плана противодействия коррупции в сельском поселении Шугур на 2021-2023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5D2" w:rsidRPr="001245D2" w:rsidRDefault="001245D2" w:rsidP="00FF2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01.10.2021 №114 «</w:t>
            </w:r>
            <w:r w:rsidRPr="001245D2">
              <w:rPr>
                <w:rFonts w:ascii="Times New Roman" w:eastAsia="Calibri" w:hAnsi="Times New Roman" w:cs="Times New Roman"/>
                <w:sz w:val="20"/>
                <w:szCs w:val="20"/>
              </w:rPr>
              <w:t>О работе по выявлению фактов, содержащих признаки конфликта интересов, в том числе скрытой аффилированности и своевременному принятию мер, направленных на урегулирование возникшего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tbl>
            <w:tblPr>
              <w:tblW w:w="0" w:type="auto"/>
              <w:tblLook w:val="04A0"/>
            </w:tblPr>
            <w:tblGrid>
              <w:gridCol w:w="2318"/>
            </w:tblGrid>
            <w:tr w:rsidR="00FF2F6B" w:rsidRPr="00FF2F6B" w:rsidTr="00FF2F6B">
              <w:tc>
                <w:tcPr>
                  <w:tcW w:w="2318" w:type="dxa"/>
                </w:tcPr>
                <w:p w:rsidR="00FF2F6B" w:rsidRDefault="00FF2F6B" w:rsidP="00FF2F6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45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05.10.2021  года №115 «О внесении изменений  в постановление администрации от 29.03.2018 №16 «Об утверждении </w:t>
                  </w:r>
                  <w:hyperlink w:anchor="Par29" w:history="1">
                    <w:r w:rsidRPr="001245D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Поряд</w:t>
                    </w:r>
                  </w:hyperlink>
                  <w:r w:rsidRPr="001245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 уведомления муниципальными служащими представителя нанимателя (работодателя) о намерении выполнять иную оплачиваемую работу» (с изменениями от 29.05.2020 г. №53);</w:t>
                  </w:r>
                </w:p>
                <w:p w:rsidR="00FF2F6B" w:rsidRPr="001245D2" w:rsidRDefault="001245D2" w:rsidP="00FF2F6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18.10.2021 №118 «</w:t>
                  </w:r>
                  <w:r w:rsidRPr="001245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внесении изменений в </w:t>
                  </w:r>
                  <w:r w:rsidRPr="001245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постановление администрации от 27.03.2009 №8 «О межведомственном Совете при главе поселения по противодействию коррупции» (с изменениями от 10.05.2016 №98, от 25.02.2019 №25)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B52BFA" w:rsidRPr="00B52BFA" w:rsidRDefault="00B52BFA" w:rsidP="009C54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BFA" w:rsidRPr="00A13FC5" w:rsidTr="00A13FC5">
        <w:trPr>
          <w:trHeight w:val="567"/>
        </w:trPr>
        <w:tc>
          <w:tcPr>
            <w:tcW w:w="5000" w:type="pct"/>
            <w:gridSpan w:val="4"/>
          </w:tcPr>
          <w:p w:rsidR="00B52BFA" w:rsidRPr="00A13FC5" w:rsidRDefault="00B52BFA" w:rsidP="004A03FB">
            <w:pPr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B52BFA" w:rsidRPr="00A13FC5" w:rsidTr="00776556">
        <w:trPr>
          <w:trHeight w:val="2067"/>
        </w:trPr>
        <w:tc>
          <w:tcPr>
            <w:tcW w:w="411" w:type="pct"/>
          </w:tcPr>
          <w:p w:rsidR="00B52BFA" w:rsidRPr="00A13FC5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03" w:type="pct"/>
          </w:tcPr>
          <w:p w:rsidR="00B52BFA" w:rsidRPr="00A13FC5" w:rsidRDefault="004A03FB" w:rsidP="004A03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официального веб-сайта органов местного самоуправления Кондинского района</w:t>
            </w:r>
          </w:p>
        </w:tc>
        <w:tc>
          <w:tcPr>
            <w:tcW w:w="1000" w:type="pct"/>
          </w:tcPr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B52BFA" w:rsidRPr="00A13FC5" w:rsidRDefault="00A13FC5" w:rsidP="007765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в течение 20</w:t>
            </w:r>
            <w:r w:rsidR="004A03FB">
              <w:rPr>
                <w:rFonts w:ascii="Times New Roman" w:hAnsi="Times New Roman" w:cs="Times New Roman"/>
              </w:rPr>
              <w:t>2</w:t>
            </w:r>
            <w:r w:rsidRPr="00A13FC5">
              <w:rPr>
                <w:rFonts w:ascii="Times New Roman" w:hAnsi="Times New Roman" w:cs="Times New Roman"/>
              </w:rPr>
              <w:t>1-20</w:t>
            </w:r>
            <w:r w:rsidR="004473C0">
              <w:rPr>
                <w:rFonts w:ascii="Times New Roman" w:hAnsi="Times New Roman" w:cs="Times New Roman"/>
              </w:rPr>
              <w:t>2</w:t>
            </w:r>
            <w:r w:rsidR="00776556">
              <w:rPr>
                <w:rFonts w:ascii="Times New Roman" w:hAnsi="Times New Roman" w:cs="Times New Roman"/>
              </w:rPr>
              <w:t>4</w:t>
            </w:r>
            <w:r w:rsidRPr="00A13FC5">
              <w:rPr>
                <w:rFonts w:ascii="Times New Roman" w:hAnsi="Times New Roman" w:cs="Times New Roman"/>
              </w:rPr>
              <w:t xml:space="preserve"> годов  </w:t>
            </w:r>
            <w:r w:rsidR="00B52BFA" w:rsidRPr="00A13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pct"/>
          </w:tcPr>
          <w:p w:rsidR="00B52BFA" w:rsidRPr="00AA38AA" w:rsidRDefault="00FF2F6B" w:rsidP="00FF2F6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на сайт  администрации в раздел «Противодействие коррупции» направлено и размещено 10 информационных пакетов с актуальной информацией.</w:t>
            </w:r>
          </w:p>
        </w:tc>
      </w:tr>
      <w:tr w:rsidR="00390884" w:rsidRPr="00390884" w:rsidTr="004A03FB">
        <w:trPr>
          <w:trHeight w:val="68"/>
        </w:trPr>
        <w:tc>
          <w:tcPr>
            <w:tcW w:w="5000" w:type="pct"/>
            <w:gridSpan w:val="4"/>
          </w:tcPr>
          <w:p w:rsidR="00390884" w:rsidRPr="00390884" w:rsidRDefault="00390884" w:rsidP="001516AB">
            <w:pPr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 xml:space="preserve">Раздел 4. </w:t>
            </w:r>
            <w:r w:rsidR="001516AB">
              <w:rPr>
                <w:rFonts w:ascii="Times New Roman" w:hAnsi="Times New Roman" w:cs="Times New Roman"/>
              </w:rPr>
              <w:t>Меры по кадровому и образовательному обеспечению</w:t>
            </w:r>
          </w:p>
        </w:tc>
      </w:tr>
      <w:tr w:rsidR="00390884" w:rsidRPr="00390884" w:rsidTr="004A03FB">
        <w:trPr>
          <w:trHeight w:val="68"/>
        </w:trPr>
        <w:tc>
          <w:tcPr>
            <w:tcW w:w="411" w:type="pct"/>
          </w:tcPr>
          <w:p w:rsidR="00390884" w:rsidRPr="00390884" w:rsidRDefault="00390884" w:rsidP="00776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>4.</w:t>
            </w:r>
            <w:r w:rsidR="00776556">
              <w:rPr>
                <w:rFonts w:ascii="Times New Roman" w:hAnsi="Times New Roman" w:cs="Times New Roman"/>
              </w:rPr>
              <w:t>3</w:t>
            </w:r>
            <w:r w:rsidRPr="00390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pct"/>
          </w:tcPr>
          <w:p w:rsidR="00390884" w:rsidRPr="00390884" w:rsidRDefault="001516AB" w:rsidP="0077655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76556">
              <w:rPr>
                <w:rFonts w:ascii="Times New Roman" w:hAnsi="Times New Roman" w:cs="Times New Roman"/>
              </w:rPr>
              <w:t xml:space="preserve">существление проверок в порядке, предусмотренном действующим законодательством, и применение соответствующих мер юридической ответственности по каждому случаю несоблюдения/неисполнения </w:t>
            </w:r>
            <w:r>
              <w:rPr>
                <w:rFonts w:ascii="Times New Roman" w:hAnsi="Times New Roman" w:cs="Times New Roman"/>
              </w:rPr>
              <w:t>муниципальны</w:t>
            </w:r>
            <w:r w:rsidR="00776556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служащи</w:t>
            </w:r>
            <w:r w:rsidR="00776556">
              <w:rPr>
                <w:rFonts w:ascii="Times New Roman" w:hAnsi="Times New Roman" w:cs="Times New Roman"/>
              </w:rPr>
              <w:t>ми мер противодействия коррупции</w:t>
            </w:r>
          </w:p>
        </w:tc>
        <w:tc>
          <w:tcPr>
            <w:tcW w:w="1000" w:type="pct"/>
          </w:tcPr>
          <w:p w:rsidR="00390884" w:rsidRPr="00390884" w:rsidRDefault="000C25B3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90884" w:rsidRPr="00390884">
              <w:rPr>
                <w:rFonts w:ascii="Times New Roman" w:hAnsi="Times New Roman" w:cs="Times New Roman"/>
              </w:rPr>
              <w:t xml:space="preserve">о </w:t>
            </w:r>
            <w:r w:rsidR="00776556">
              <w:rPr>
                <w:rFonts w:ascii="Times New Roman" w:hAnsi="Times New Roman" w:cs="Times New Roman"/>
              </w:rPr>
              <w:t>25</w:t>
            </w:r>
            <w:r w:rsidR="00390884" w:rsidRPr="00390884">
              <w:rPr>
                <w:rFonts w:ascii="Times New Roman" w:hAnsi="Times New Roman" w:cs="Times New Roman"/>
              </w:rPr>
              <w:t xml:space="preserve"> </w:t>
            </w:r>
            <w:r w:rsidR="00776556">
              <w:rPr>
                <w:rFonts w:ascii="Times New Roman" w:hAnsi="Times New Roman" w:cs="Times New Roman"/>
              </w:rPr>
              <w:t>декабря</w:t>
            </w:r>
            <w:r w:rsidR="00390884" w:rsidRPr="0039088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90884" w:rsidRPr="00390884">
              <w:rPr>
                <w:rFonts w:ascii="Times New Roman" w:hAnsi="Times New Roman" w:cs="Times New Roman"/>
              </w:rPr>
              <w:t xml:space="preserve">1 года </w:t>
            </w:r>
          </w:p>
          <w:p w:rsidR="00390884" w:rsidRPr="00390884" w:rsidRDefault="00390884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6" w:type="pct"/>
          </w:tcPr>
          <w:p w:rsidR="00390884" w:rsidRPr="005B3895" w:rsidRDefault="005B3895" w:rsidP="009C54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38AA">
              <w:rPr>
                <w:rFonts w:ascii="Times New Roman" w:hAnsi="Times New Roman" w:cs="Times New Roman"/>
              </w:rPr>
              <w:t xml:space="preserve">В связи с </w:t>
            </w:r>
            <w:r w:rsidR="009C5478">
              <w:rPr>
                <w:rFonts w:ascii="Times New Roman" w:hAnsi="Times New Roman" w:cs="Times New Roman"/>
              </w:rPr>
              <w:t>незначительностью выявленных нарушений при заполнении справок о доходах</w:t>
            </w:r>
            <w:r w:rsidR="00AA38AA">
              <w:rPr>
                <w:rFonts w:ascii="Times New Roman" w:hAnsi="Times New Roman" w:cs="Times New Roman"/>
              </w:rPr>
              <w:t>, проверки в отчетном периоде не проводились.</w:t>
            </w:r>
          </w:p>
        </w:tc>
      </w:tr>
      <w:tr w:rsidR="00274169" w:rsidRPr="0087662B" w:rsidTr="00274169">
        <w:trPr>
          <w:trHeight w:val="113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Организация контроля за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1000" w:type="pct"/>
          </w:tcPr>
          <w:p w:rsidR="00274169" w:rsidRPr="0087662B" w:rsidRDefault="00274169" w:rsidP="0027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274169" w:rsidRPr="009C5478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169" w:rsidRPr="0087662B" w:rsidTr="004A03FB">
        <w:trPr>
          <w:trHeight w:val="6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00" w:type="pct"/>
            <w:vMerge w:val="restart"/>
          </w:tcPr>
          <w:p w:rsidR="00274169" w:rsidRPr="0087662B" w:rsidRDefault="00274169" w:rsidP="00776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 течение</w:t>
            </w:r>
            <w:r w:rsidRPr="008766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2021-202</w:t>
            </w:r>
            <w:r w:rsidR="007765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286" w:type="pct"/>
            <w:vMerge w:val="restart"/>
          </w:tcPr>
          <w:p w:rsidR="00274169" w:rsidRPr="00372D3F" w:rsidRDefault="009C5478" w:rsidP="009C547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Сообщений о  получении подарков, в связи с установленными мероприятиями, служебными командировками или другими официальными мероприятиями, участие в которых связано с исполнением служебных (должностных) обязанностей, а так же о </w:t>
            </w: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случаях склонения к совершению коррупционных нарушений за отчетный период  - не поступало. Уведомили о выполнении иной оплачиваемой  работы, (подготовка и проведение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выборов</w:t>
            </w:r>
            <w:r w:rsidRPr="00DB4E82">
              <w:rPr>
                <w:rFonts w:ascii="Times New Roman" w:eastAsia="Calibri" w:hAnsi="Times New Roman" w:cs="Times New Roman"/>
                <w:sz w:val="20"/>
                <w:szCs w:val="20"/>
              </w:rPr>
              <w:t>) – 2 муниципальных служащих.</w:t>
            </w:r>
          </w:p>
        </w:tc>
      </w:tr>
      <w:tr w:rsidR="00274169" w:rsidRPr="0087662B" w:rsidTr="004A03FB">
        <w:trPr>
          <w:trHeight w:val="6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выполнении иной оплачиваемой  работы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169" w:rsidRPr="0087662B" w:rsidTr="004A03FB">
        <w:trPr>
          <w:trHeight w:val="68"/>
        </w:trPr>
        <w:tc>
          <w:tcPr>
            <w:tcW w:w="411" w:type="pct"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274169">
              <w:rPr>
                <w:rFonts w:ascii="Times New Roman" w:hAnsi="Times New Roman" w:cs="Times New Roman"/>
              </w:rPr>
              <w:lastRenderedPageBreak/>
              <w:t xml:space="preserve">конфликту интересов; 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169" w:rsidRPr="0087662B" w:rsidTr="00274169">
        <w:trPr>
          <w:trHeight w:val="475"/>
        </w:trPr>
        <w:tc>
          <w:tcPr>
            <w:tcW w:w="411" w:type="pct"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4.5.4.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случаях склонения их к совершению коррупционных нарушений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2AB" w:rsidRPr="0087662B" w:rsidTr="00941B6E">
        <w:trPr>
          <w:trHeight w:val="2072"/>
        </w:trPr>
        <w:tc>
          <w:tcPr>
            <w:tcW w:w="411" w:type="pct"/>
          </w:tcPr>
          <w:p w:rsidR="002732AB" w:rsidRDefault="002732AB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303" w:type="pct"/>
          </w:tcPr>
          <w:p w:rsidR="002732AB" w:rsidRPr="00274169" w:rsidRDefault="00941B6E" w:rsidP="0094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муниципальных служащих, работников, </w:t>
            </w:r>
            <w:r w:rsidRPr="00941B6E">
              <w:rPr>
                <w:rFonts w:ascii="Times New Roman" w:hAnsi="Times New Roman" w:cs="Times New Roman"/>
                <w:i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000" w:type="pct"/>
          </w:tcPr>
          <w:p w:rsidR="002732AB" w:rsidRDefault="00DB092E" w:rsidP="00DB09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41B6E">
              <w:rPr>
                <w:rFonts w:ascii="Times New Roman" w:hAnsi="Times New Roman" w:cs="Times New Roman"/>
              </w:rPr>
              <w:t xml:space="preserve">о 15 декабря 2021 года   </w:t>
            </w:r>
          </w:p>
        </w:tc>
        <w:tc>
          <w:tcPr>
            <w:tcW w:w="1286" w:type="pct"/>
          </w:tcPr>
          <w:p w:rsidR="00E83645" w:rsidRDefault="00E83645" w:rsidP="00372D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Онлайн-стажировка по вопросам организации антикоррупционной работы (в режиме ВКС) 05.03.2021 г.;</w:t>
            </w:r>
          </w:p>
          <w:p w:rsidR="00E83645" w:rsidRDefault="00E83645" w:rsidP="00372D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мероприятие по вопросу анализа предоставления служащими сведений, предусмотренных ФЗ от 03.12.2012 №230-ФЗ «О контроле за соответствием расходов лиц, замещающих государственные должности, и иных лиц их доходам» 13.10.2021 г.;</w:t>
            </w:r>
          </w:p>
          <w:p w:rsidR="002732AB" w:rsidRPr="0087662B" w:rsidRDefault="009C5478" w:rsidP="00372D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72D3F">
              <w:rPr>
                <w:rFonts w:ascii="Times New Roman" w:hAnsi="Times New Roman" w:cs="Times New Roman"/>
              </w:rPr>
              <w:t>униципальный служащий, (ведущий специалист)</w:t>
            </w:r>
            <w:r w:rsidR="00372D3F" w:rsidRPr="00372D3F">
              <w:rPr>
                <w:rFonts w:ascii="Times New Roman" w:hAnsi="Times New Roman" w:cs="Times New Roman"/>
              </w:rPr>
              <w:t xml:space="preserve"> в должностные обязанности которого входит участие в противодействии коррупции</w:t>
            </w:r>
            <w:r w:rsidR="00372D3F">
              <w:rPr>
                <w:rFonts w:ascii="Times New Roman" w:hAnsi="Times New Roman" w:cs="Times New Roman"/>
              </w:rPr>
              <w:t xml:space="preserve"> включен в заявку на дополнительное профессиональное образование на 2022 год по теме:</w:t>
            </w:r>
            <w:r>
              <w:rPr>
                <w:rFonts w:ascii="Times New Roman" w:hAnsi="Times New Roman" w:cs="Times New Roman"/>
              </w:rPr>
              <w:t xml:space="preserve"> «Профилактика коррупционных и иных правонарушений в органах местного самоуправления» 36 часов, очно с применением </w:t>
            </w:r>
            <w:r>
              <w:rPr>
                <w:rFonts w:ascii="Times New Roman" w:hAnsi="Times New Roman" w:cs="Times New Roman"/>
              </w:rPr>
              <w:lastRenderedPageBreak/>
              <w:t>дистанционных образовательных технологий.</w:t>
            </w:r>
          </w:p>
        </w:tc>
      </w:tr>
      <w:tr w:rsidR="00941B6E" w:rsidRPr="0087662B" w:rsidTr="00372D3F">
        <w:trPr>
          <w:trHeight w:val="841"/>
        </w:trPr>
        <w:tc>
          <w:tcPr>
            <w:tcW w:w="411" w:type="pct"/>
          </w:tcPr>
          <w:p w:rsidR="00941B6E" w:rsidRDefault="00941B6E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2303" w:type="pct"/>
          </w:tcPr>
          <w:p w:rsidR="00941B6E" w:rsidRDefault="00DB092E" w:rsidP="00DB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  </w:t>
            </w:r>
          </w:p>
        </w:tc>
        <w:tc>
          <w:tcPr>
            <w:tcW w:w="1000" w:type="pct"/>
          </w:tcPr>
          <w:p w:rsidR="00941B6E" w:rsidRDefault="00DB092E" w:rsidP="00DB09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декабря 2021 года   </w:t>
            </w:r>
          </w:p>
        </w:tc>
        <w:tc>
          <w:tcPr>
            <w:tcW w:w="1286" w:type="pct"/>
          </w:tcPr>
          <w:p w:rsidR="00941B6E" w:rsidRPr="0087662B" w:rsidRDefault="00372D3F" w:rsidP="00372D3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служащий, (главный специалист администрации) в должностные обязанности которых входит участие в проведении закупок товаров, работ, услуг для обеспечения государственных (муниципальных) нужд  включен в заявку на дополнительное профессиональное образование на 2022 год по теме: «Основы противодействия корруппции при проведении закупок» 20 часов,  очно с применением дистанционных образовательных технологий</w:t>
            </w:r>
            <w:r w:rsidR="009C5478">
              <w:rPr>
                <w:rFonts w:ascii="Times New Roman" w:hAnsi="Times New Roman" w:cs="Times New Roman"/>
              </w:rPr>
              <w:t>.</w:t>
            </w:r>
          </w:p>
        </w:tc>
      </w:tr>
    </w:tbl>
    <w:p w:rsidR="00B73213" w:rsidRDefault="00B73213" w:rsidP="00A13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24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41"/>
        <w:gridCol w:w="3139"/>
        <w:gridCol w:w="80"/>
        <w:gridCol w:w="1984"/>
      </w:tblGrid>
      <w:tr w:rsidR="00C65B22" w:rsidRPr="00DB092E" w:rsidTr="00453F6C">
        <w:trPr>
          <w:trHeight w:val="247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C65B22" w:rsidRPr="00DB092E" w:rsidRDefault="00C65B22" w:rsidP="00C6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65B22" w:rsidRPr="00DB092E" w:rsidRDefault="00C65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5B22" w:rsidRPr="00DB092E" w:rsidRDefault="00C65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B22" w:rsidRPr="00DB092E" w:rsidRDefault="00C65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5B22" w:rsidRDefault="00C65B22" w:rsidP="008A050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5B22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0C" w:rsidRDefault="0036730C" w:rsidP="00617B40">
      <w:pPr>
        <w:spacing w:after="0" w:line="240" w:lineRule="auto"/>
      </w:pPr>
      <w:r>
        <w:separator/>
      </w:r>
    </w:p>
  </w:endnote>
  <w:endnote w:type="continuationSeparator" w:id="0">
    <w:p w:rsidR="0036730C" w:rsidRDefault="0036730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0C" w:rsidRDefault="0036730C" w:rsidP="00617B40">
      <w:pPr>
        <w:spacing w:after="0" w:line="240" w:lineRule="auto"/>
      </w:pPr>
      <w:r>
        <w:separator/>
      </w:r>
    </w:p>
  </w:footnote>
  <w:footnote w:type="continuationSeparator" w:id="0">
    <w:p w:rsidR="0036730C" w:rsidRDefault="0036730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E4"/>
    <w:multiLevelType w:val="hybridMultilevel"/>
    <w:tmpl w:val="5F522AD2"/>
    <w:lvl w:ilvl="0" w:tplc="90A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22746"/>
    <w:rsid w:val="0004059E"/>
    <w:rsid w:val="000553F6"/>
    <w:rsid w:val="00081378"/>
    <w:rsid w:val="0009485B"/>
    <w:rsid w:val="00094C89"/>
    <w:rsid w:val="000A20DE"/>
    <w:rsid w:val="000B3040"/>
    <w:rsid w:val="000B30E4"/>
    <w:rsid w:val="000B4C48"/>
    <w:rsid w:val="000B6BD3"/>
    <w:rsid w:val="000C25B3"/>
    <w:rsid w:val="000D4597"/>
    <w:rsid w:val="000E2AD9"/>
    <w:rsid w:val="000F242D"/>
    <w:rsid w:val="000F2F1E"/>
    <w:rsid w:val="00113D3B"/>
    <w:rsid w:val="001245D2"/>
    <w:rsid w:val="00150967"/>
    <w:rsid w:val="001516AB"/>
    <w:rsid w:val="00163084"/>
    <w:rsid w:val="00167936"/>
    <w:rsid w:val="001829D9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56FF1"/>
    <w:rsid w:val="00261D49"/>
    <w:rsid w:val="00272880"/>
    <w:rsid w:val="002732AB"/>
    <w:rsid w:val="00274169"/>
    <w:rsid w:val="002920C6"/>
    <w:rsid w:val="0029758E"/>
    <w:rsid w:val="002A75A0"/>
    <w:rsid w:val="002D0994"/>
    <w:rsid w:val="00301280"/>
    <w:rsid w:val="00312D74"/>
    <w:rsid w:val="003330B7"/>
    <w:rsid w:val="00343BF0"/>
    <w:rsid w:val="00343FF5"/>
    <w:rsid w:val="003624D8"/>
    <w:rsid w:val="00363FA6"/>
    <w:rsid w:val="00365C36"/>
    <w:rsid w:val="0036730C"/>
    <w:rsid w:val="00372349"/>
    <w:rsid w:val="00372D3F"/>
    <w:rsid w:val="00375215"/>
    <w:rsid w:val="00383D97"/>
    <w:rsid w:val="00390884"/>
    <w:rsid w:val="00393DAD"/>
    <w:rsid w:val="00397EFC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339F1"/>
    <w:rsid w:val="0044500A"/>
    <w:rsid w:val="004473C0"/>
    <w:rsid w:val="00465FC6"/>
    <w:rsid w:val="00466103"/>
    <w:rsid w:val="004A03FB"/>
    <w:rsid w:val="004A460F"/>
    <w:rsid w:val="004B28BF"/>
    <w:rsid w:val="004C069C"/>
    <w:rsid w:val="004C7125"/>
    <w:rsid w:val="004E7BBD"/>
    <w:rsid w:val="004F72DA"/>
    <w:rsid w:val="004F7CDE"/>
    <w:rsid w:val="00531C0A"/>
    <w:rsid w:val="00532CA8"/>
    <w:rsid w:val="005439BD"/>
    <w:rsid w:val="0056694C"/>
    <w:rsid w:val="005921DC"/>
    <w:rsid w:val="005A66B0"/>
    <w:rsid w:val="005B0DAF"/>
    <w:rsid w:val="005B2935"/>
    <w:rsid w:val="005B3895"/>
    <w:rsid w:val="005B3B12"/>
    <w:rsid w:val="005B7083"/>
    <w:rsid w:val="005F0864"/>
    <w:rsid w:val="005F6D91"/>
    <w:rsid w:val="006159E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0699E"/>
    <w:rsid w:val="00706DD4"/>
    <w:rsid w:val="007343BF"/>
    <w:rsid w:val="00757F63"/>
    <w:rsid w:val="0077066F"/>
    <w:rsid w:val="0077481C"/>
    <w:rsid w:val="00776556"/>
    <w:rsid w:val="0077791D"/>
    <w:rsid w:val="007A0722"/>
    <w:rsid w:val="007C5828"/>
    <w:rsid w:val="007E1F09"/>
    <w:rsid w:val="007E3CD4"/>
    <w:rsid w:val="00805A4C"/>
    <w:rsid w:val="00822F9D"/>
    <w:rsid w:val="008376BD"/>
    <w:rsid w:val="008459BB"/>
    <w:rsid w:val="0087183A"/>
    <w:rsid w:val="0087662B"/>
    <w:rsid w:val="008849F9"/>
    <w:rsid w:val="00886731"/>
    <w:rsid w:val="00887852"/>
    <w:rsid w:val="00897CB6"/>
    <w:rsid w:val="008A050C"/>
    <w:rsid w:val="008C2ACB"/>
    <w:rsid w:val="008D6252"/>
    <w:rsid w:val="008E4601"/>
    <w:rsid w:val="00903CF1"/>
    <w:rsid w:val="00904296"/>
    <w:rsid w:val="00927695"/>
    <w:rsid w:val="00933810"/>
    <w:rsid w:val="00934CF8"/>
    <w:rsid w:val="00941B6E"/>
    <w:rsid w:val="00942C84"/>
    <w:rsid w:val="0094669A"/>
    <w:rsid w:val="0096338B"/>
    <w:rsid w:val="00976166"/>
    <w:rsid w:val="009842CA"/>
    <w:rsid w:val="009917B5"/>
    <w:rsid w:val="009A231B"/>
    <w:rsid w:val="009C0855"/>
    <w:rsid w:val="009C1751"/>
    <w:rsid w:val="009C5478"/>
    <w:rsid w:val="009F6EC2"/>
    <w:rsid w:val="00A13FC5"/>
    <w:rsid w:val="00A14960"/>
    <w:rsid w:val="00A33D50"/>
    <w:rsid w:val="00A425BD"/>
    <w:rsid w:val="00A56B2A"/>
    <w:rsid w:val="00A72B68"/>
    <w:rsid w:val="00A843E8"/>
    <w:rsid w:val="00AA38AA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2BFA"/>
    <w:rsid w:val="00B53A62"/>
    <w:rsid w:val="00B626AF"/>
    <w:rsid w:val="00B73213"/>
    <w:rsid w:val="00B76CD1"/>
    <w:rsid w:val="00B81A2D"/>
    <w:rsid w:val="00B82AA8"/>
    <w:rsid w:val="00B9511D"/>
    <w:rsid w:val="00BA29EE"/>
    <w:rsid w:val="00BB611F"/>
    <w:rsid w:val="00BB6489"/>
    <w:rsid w:val="00BB6639"/>
    <w:rsid w:val="00BE2AF4"/>
    <w:rsid w:val="00BF262A"/>
    <w:rsid w:val="00C002B4"/>
    <w:rsid w:val="00C16253"/>
    <w:rsid w:val="00C179BB"/>
    <w:rsid w:val="00C21D1F"/>
    <w:rsid w:val="00C239F1"/>
    <w:rsid w:val="00C36B42"/>
    <w:rsid w:val="00C36F0C"/>
    <w:rsid w:val="00C36F5A"/>
    <w:rsid w:val="00C51F70"/>
    <w:rsid w:val="00C54B87"/>
    <w:rsid w:val="00C65B22"/>
    <w:rsid w:val="00C7412C"/>
    <w:rsid w:val="00C821B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1BAB"/>
    <w:rsid w:val="00D26095"/>
    <w:rsid w:val="00D43ADB"/>
    <w:rsid w:val="00D4701F"/>
    <w:rsid w:val="00D5129C"/>
    <w:rsid w:val="00D53054"/>
    <w:rsid w:val="00D64FB3"/>
    <w:rsid w:val="00D8061E"/>
    <w:rsid w:val="00DA39CA"/>
    <w:rsid w:val="00DB032D"/>
    <w:rsid w:val="00DB092E"/>
    <w:rsid w:val="00DC62EF"/>
    <w:rsid w:val="00DE12FA"/>
    <w:rsid w:val="00E020E1"/>
    <w:rsid w:val="00E024DC"/>
    <w:rsid w:val="00E05014"/>
    <w:rsid w:val="00E05238"/>
    <w:rsid w:val="00E05262"/>
    <w:rsid w:val="00E05633"/>
    <w:rsid w:val="00E26486"/>
    <w:rsid w:val="00E516F7"/>
    <w:rsid w:val="00E624C3"/>
    <w:rsid w:val="00E83645"/>
    <w:rsid w:val="00EC0551"/>
    <w:rsid w:val="00ED01A2"/>
    <w:rsid w:val="00ED123C"/>
    <w:rsid w:val="00ED1CDC"/>
    <w:rsid w:val="00EF214F"/>
    <w:rsid w:val="00F114E8"/>
    <w:rsid w:val="00F151B9"/>
    <w:rsid w:val="00F155DA"/>
    <w:rsid w:val="00F262C9"/>
    <w:rsid w:val="00F449DF"/>
    <w:rsid w:val="00F44F02"/>
    <w:rsid w:val="00F55E37"/>
    <w:rsid w:val="00F765C7"/>
    <w:rsid w:val="00FA4CF5"/>
    <w:rsid w:val="00FA600A"/>
    <w:rsid w:val="00FC3FBE"/>
    <w:rsid w:val="00FC5C6B"/>
    <w:rsid w:val="00FE367D"/>
    <w:rsid w:val="00FE71F9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B"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4A460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2B30-6FC9-4DA9-A3D2-4AE278D4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2020-07-24T06:15:00Z</dcterms:created>
  <dcterms:modified xsi:type="dcterms:W3CDTF">2022-01-14T08:29:00Z</dcterms:modified>
</cp:coreProperties>
</file>