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8F" w:rsidRPr="00027EC7" w:rsidRDefault="00655B8F" w:rsidP="00655B8F">
      <w:pPr>
        <w:ind w:left="360" w:hanging="360"/>
        <w:jc w:val="center"/>
        <w:rPr>
          <w:sz w:val="26"/>
          <w:szCs w:val="26"/>
        </w:rPr>
      </w:pPr>
    </w:p>
    <w:p w:rsidR="00655B8F" w:rsidRPr="00027EC7" w:rsidRDefault="00655B8F" w:rsidP="00655B8F">
      <w:pPr>
        <w:ind w:left="360" w:hanging="360"/>
        <w:jc w:val="center"/>
        <w:rPr>
          <w:sz w:val="26"/>
          <w:szCs w:val="26"/>
        </w:rPr>
      </w:pPr>
    </w:p>
    <w:p w:rsidR="00655B8F" w:rsidRPr="00027EC7" w:rsidRDefault="00655B8F" w:rsidP="00655B8F">
      <w:pPr>
        <w:ind w:left="360" w:hanging="360"/>
        <w:jc w:val="center"/>
        <w:rPr>
          <w:sz w:val="26"/>
          <w:szCs w:val="26"/>
        </w:rPr>
      </w:pPr>
    </w:p>
    <w:p w:rsidR="00655B8F" w:rsidRPr="00027EC7" w:rsidRDefault="00792B05" w:rsidP="00655B8F">
      <w:pPr>
        <w:ind w:left="360" w:hanging="360"/>
        <w:jc w:val="center"/>
        <w:rPr>
          <w:sz w:val="26"/>
          <w:szCs w:val="26"/>
        </w:rPr>
      </w:pPr>
      <w:r>
        <w:rPr>
          <w:sz w:val="26"/>
          <w:szCs w:val="26"/>
        </w:rPr>
        <w:t xml:space="preserve">КРАТКИЙ </w:t>
      </w:r>
      <w:r w:rsidR="00655B8F" w:rsidRPr="00027EC7">
        <w:rPr>
          <w:sz w:val="26"/>
          <w:szCs w:val="26"/>
        </w:rPr>
        <w:t xml:space="preserve">ОБЗОР </w:t>
      </w:r>
    </w:p>
    <w:p w:rsidR="00655B8F" w:rsidRPr="00027EC7" w:rsidRDefault="00655B8F" w:rsidP="00655B8F">
      <w:pPr>
        <w:ind w:left="360" w:hanging="360"/>
        <w:jc w:val="center"/>
        <w:rPr>
          <w:sz w:val="26"/>
          <w:szCs w:val="26"/>
        </w:rPr>
      </w:pPr>
      <w:r w:rsidRPr="00027EC7">
        <w:rPr>
          <w:sz w:val="26"/>
          <w:szCs w:val="26"/>
        </w:rPr>
        <w:t>деятельности  межведомственного Совета  при главе сельского поселения Шугур по противодействию коррупции за 2018 год</w:t>
      </w:r>
    </w:p>
    <w:p w:rsidR="00655B8F" w:rsidRPr="00027EC7" w:rsidRDefault="00655B8F" w:rsidP="00027EC7">
      <w:pPr>
        <w:rPr>
          <w:sz w:val="26"/>
          <w:szCs w:val="26"/>
        </w:rPr>
      </w:pPr>
    </w:p>
    <w:p w:rsidR="00655B8F" w:rsidRPr="00027EC7" w:rsidRDefault="00655B8F" w:rsidP="00655B8F">
      <w:pPr>
        <w:shd w:val="clear" w:color="auto" w:fill="FFFFFF"/>
        <w:autoSpaceDE w:val="0"/>
        <w:autoSpaceDN w:val="0"/>
        <w:adjustRightInd w:val="0"/>
        <w:jc w:val="both"/>
        <w:rPr>
          <w:sz w:val="26"/>
          <w:szCs w:val="26"/>
        </w:rPr>
      </w:pPr>
    </w:p>
    <w:p w:rsidR="00655B8F" w:rsidRPr="00027EC7" w:rsidRDefault="00655B8F" w:rsidP="00655B8F">
      <w:pPr>
        <w:shd w:val="clear" w:color="auto" w:fill="FFFFFF"/>
        <w:autoSpaceDE w:val="0"/>
        <w:autoSpaceDN w:val="0"/>
        <w:adjustRightInd w:val="0"/>
        <w:ind w:firstLine="360"/>
        <w:jc w:val="both"/>
        <w:rPr>
          <w:sz w:val="26"/>
          <w:szCs w:val="26"/>
        </w:rPr>
      </w:pPr>
      <w:proofErr w:type="gramStart"/>
      <w:r w:rsidRPr="00027EC7">
        <w:rPr>
          <w:sz w:val="26"/>
          <w:szCs w:val="26"/>
        </w:rPr>
        <w:t>В соответствии с  постановлением  администрации сельского поселения Шугур от 27.03.2009 №8-р «О межведомственном Совете по противодействию коррупции при главе сельского поселения Шугур» (с изменениями от 10.05.2016),  на основании плана   работы межведомственного Совета по противодействию коррупции при главе сельского поселения Шугур на 2018 год, утвержденным распоряжением администрации сельского поселения Шугур от   27 декабря  2017  года   №64-р «Об утверждении плана работы межведомственного</w:t>
      </w:r>
      <w:proofErr w:type="gramEnd"/>
      <w:r w:rsidRPr="00027EC7">
        <w:rPr>
          <w:sz w:val="26"/>
          <w:szCs w:val="26"/>
        </w:rPr>
        <w:t xml:space="preserve"> Совета по противодействию коррупции при главе сельского поселения Шугур на 2018 год»,  за 2018 год проведено два заседания Общественного Совета при главе сельского поселения Шугур по противодействию коррупции (26.06.2018 и 10.12.2018)</w:t>
      </w:r>
      <w:r w:rsidR="00027EC7" w:rsidRPr="00027EC7">
        <w:rPr>
          <w:sz w:val="26"/>
          <w:szCs w:val="26"/>
        </w:rPr>
        <w:t>.</w:t>
      </w:r>
      <w:r w:rsidRPr="00027EC7">
        <w:rPr>
          <w:sz w:val="26"/>
          <w:szCs w:val="26"/>
        </w:rPr>
        <w:t xml:space="preserve">  Рассмотрены следующие вопросы:</w:t>
      </w:r>
    </w:p>
    <w:p w:rsidR="00027EC7" w:rsidRPr="00027EC7" w:rsidRDefault="00027EC7" w:rsidP="00027EC7">
      <w:pPr>
        <w:tabs>
          <w:tab w:val="num" w:pos="0"/>
        </w:tabs>
        <w:jc w:val="both"/>
        <w:rPr>
          <w:sz w:val="26"/>
          <w:szCs w:val="26"/>
        </w:rPr>
      </w:pPr>
      <w:r w:rsidRPr="00027EC7">
        <w:rPr>
          <w:sz w:val="26"/>
          <w:szCs w:val="26"/>
        </w:rPr>
        <w:t xml:space="preserve">1.    О подведении итогов сдачи </w:t>
      </w:r>
      <w:proofErr w:type="gramStart"/>
      <w:r w:rsidRPr="00027EC7">
        <w:rPr>
          <w:sz w:val="26"/>
          <w:szCs w:val="26"/>
        </w:rPr>
        <w:t>лицами</w:t>
      </w:r>
      <w:proofErr w:type="gramEnd"/>
      <w:r w:rsidRPr="00027EC7">
        <w:rPr>
          <w:sz w:val="26"/>
          <w:szCs w:val="26"/>
        </w:rPr>
        <w:t xml:space="preserve"> замещающими должности муниципальной службы, муниципальными служащими  и руководителями подведомственных муниципальных учреждений сельского поселения Шугур сведений о доходах и имуществе. </w:t>
      </w:r>
      <w:r w:rsidRPr="00027EC7">
        <w:rPr>
          <w:sz w:val="26"/>
          <w:szCs w:val="26"/>
        </w:rPr>
        <w:tab/>
      </w:r>
      <w:r w:rsidRPr="00027EC7">
        <w:rPr>
          <w:sz w:val="26"/>
          <w:szCs w:val="26"/>
        </w:rPr>
        <w:tab/>
      </w:r>
      <w:r w:rsidRPr="00027EC7">
        <w:rPr>
          <w:sz w:val="26"/>
          <w:szCs w:val="26"/>
        </w:rPr>
        <w:tab/>
      </w:r>
    </w:p>
    <w:p w:rsidR="00027EC7" w:rsidRPr="00027EC7" w:rsidRDefault="00027EC7" w:rsidP="00027EC7">
      <w:pPr>
        <w:tabs>
          <w:tab w:val="num" w:pos="0"/>
        </w:tabs>
        <w:jc w:val="both"/>
        <w:rPr>
          <w:sz w:val="26"/>
          <w:szCs w:val="26"/>
        </w:rPr>
      </w:pPr>
      <w:r w:rsidRPr="00027EC7">
        <w:rPr>
          <w:sz w:val="26"/>
          <w:szCs w:val="26"/>
        </w:rPr>
        <w:t>2.</w:t>
      </w:r>
      <w:r w:rsidRPr="00027EC7">
        <w:rPr>
          <w:sz w:val="26"/>
          <w:szCs w:val="26"/>
        </w:rPr>
        <w:tab/>
        <w:t xml:space="preserve">Обсуждение  проектов НПА, связанных с антикоррупционной </w:t>
      </w:r>
      <w:r>
        <w:rPr>
          <w:sz w:val="26"/>
          <w:szCs w:val="26"/>
        </w:rPr>
        <w:t>д</w:t>
      </w:r>
      <w:r w:rsidRPr="00027EC7">
        <w:rPr>
          <w:sz w:val="26"/>
          <w:szCs w:val="26"/>
        </w:rPr>
        <w:t>еятельностью.</w:t>
      </w:r>
      <w:r w:rsidRPr="00027EC7">
        <w:rPr>
          <w:sz w:val="26"/>
          <w:szCs w:val="26"/>
        </w:rPr>
        <w:tab/>
        <w:t xml:space="preserve">                                                                            </w:t>
      </w:r>
    </w:p>
    <w:p w:rsidR="00655B8F" w:rsidRPr="00027EC7" w:rsidRDefault="00027EC7" w:rsidP="00027EC7">
      <w:pPr>
        <w:shd w:val="clear" w:color="auto" w:fill="FFFFFF"/>
        <w:autoSpaceDE w:val="0"/>
        <w:autoSpaceDN w:val="0"/>
        <w:adjustRightInd w:val="0"/>
        <w:jc w:val="both"/>
        <w:rPr>
          <w:sz w:val="26"/>
          <w:szCs w:val="26"/>
        </w:rPr>
      </w:pPr>
      <w:r w:rsidRPr="00027EC7">
        <w:rPr>
          <w:sz w:val="26"/>
          <w:szCs w:val="26"/>
        </w:rPr>
        <w:t xml:space="preserve">3. Рассмотрение протестов и представлений  органов прокуратуры, связанных с вопросами противодействия коррупции.  </w:t>
      </w:r>
    </w:p>
    <w:p w:rsidR="00655B8F" w:rsidRPr="00027EC7" w:rsidRDefault="00655B8F" w:rsidP="00027EC7">
      <w:pPr>
        <w:pStyle w:val="a3"/>
        <w:numPr>
          <w:ilvl w:val="0"/>
          <w:numId w:val="2"/>
        </w:numPr>
        <w:tabs>
          <w:tab w:val="left" w:pos="0"/>
        </w:tabs>
        <w:ind w:left="0" w:firstLine="0"/>
        <w:jc w:val="both"/>
        <w:rPr>
          <w:sz w:val="26"/>
          <w:szCs w:val="26"/>
        </w:rPr>
      </w:pPr>
      <w:r w:rsidRPr="00027EC7">
        <w:rPr>
          <w:sz w:val="26"/>
          <w:szCs w:val="26"/>
        </w:rPr>
        <w:t>О ходе реализации плана работы по профилактике коррупционных и иных правонарушений в администрации сельского поселения Шугур в  2018 году.</w:t>
      </w:r>
    </w:p>
    <w:p w:rsidR="00655B8F" w:rsidRPr="00027EC7" w:rsidRDefault="00655B8F" w:rsidP="00027EC7">
      <w:pPr>
        <w:pStyle w:val="a3"/>
        <w:numPr>
          <w:ilvl w:val="0"/>
          <w:numId w:val="2"/>
        </w:numPr>
        <w:ind w:left="0" w:firstLine="0"/>
        <w:jc w:val="both"/>
        <w:rPr>
          <w:sz w:val="26"/>
          <w:szCs w:val="26"/>
        </w:rPr>
      </w:pPr>
      <w:r w:rsidRPr="00027EC7">
        <w:rPr>
          <w:sz w:val="26"/>
          <w:szCs w:val="26"/>
        </w:rPr>
        <w:t>О проведении анализа заявлений, обращений граждан, субъектов малого и среднего предпринимательства, организаций на предмет наличия информации о фактах коррупции со стороны муниципальных служащих.</w:t>
      </w:r>
    </w:p>
    <w:p w:rsidR="00655B8F" w:rsidRPr="00027EC7" w:rsidRDefault="00655B8F" w:rsidP="00027EC7">
      <w:pPr>
        <w:numPr>
          <w:ilvl w:val="0"/>
          <w:numId w:val="2"/>
        </w:numPr>
        <w:ind w:left="0" w:firstLine="0"/>
        <w:jc w:val="both"/>
        <w:rPr>
          <w:sz w:val="26"/>
          <w:szCs w:val="26"/>
        </w:rPr>
      </w:pPr>
      <w:r w:rsidRPr="00027EC7">
        <w:rPr>
          <w:sz w:val="26"/>
          <w:szCs w:val="26"/>
        </w:rPr>
        <w:t>Заслушивание информации об исполнении решений, протокольных поручений; исполнение плановых мероприятий, предусмотренных Планом мероприятий по противодействию коррупции.</w:t>
      </w:r>
      <w:r w:rsidRPr="00027EC7">
        <w:rPr>
          <w:i/>
          <w:sz w:val="26"/>
          <w:szCs w:val="26"/>
        </w:rPr>
        <w:t xml:space="preserve"> </w:t>
      </w:r>
    </w:p>
    <w:p w:rsidR="00872EAC" w:rsidRDefault="00027EC7" w:rsidP="00027EC7">
      <w:pPr>
        <w:pStyle w:val="a3"/>
        <w:numPr>
          <w:ilvl w:val="0"/>
          <w:numId w:val="2"/>
        </w:numPr>
        <w:ind w:left="0" w:firstLine="0"/>
        <w:jc w:val="both"/>
        <w:rPr>
          <w:sz w:val="26"/>
          <w:szCs w:val="26"/>
        </w:rPr>
      </w:pPr>
      <w:proofErr w:type="gramStart"/>
      <w:r w:rsidRPr="00027EC7">
        <w:rPr>
          <w:sz w:val="26"/>
          <w:szCs w:val="26"/>
        </w:rPr>
        <w:t>Об анализе  сведений о доходах, расходах, об имуществе и обязательствах имущественного характера, представленных муниципальными служащими администрации сельского поселения Шугур за 2017 год, а также сведений о соблюдении гражданами, замещавшими должности муниципальной службы в администрации сельского поселения Шугур ограничений при заключении ими после ухода с муниципальной службы трудового договора и (или гражданско-правового договора) за период 2017-2018 гг.»</w:t>
      </w:r>
      <w:proofErr w:type="gramEnd"/>
    </w:p>
    <w:p w:rsidR="00027EC7" w:rsidRPr="00027EC7" w:rsidRDefault="00027EC7" w:rsidP="00027EC7">
      <w:pPr>
        <w:pStyle w:val="a3"/>
        <w:tabs>
          <w:tab w:val="left" w:pos="0"/>
          <w:tab w:val="left" w:pos="1134"/>
        </w:tabs>
        <w:ind w:left="644"/>
        <w:jc w:val="both"/>
        <w:rPr>
          <w:sz w:val="26"/>
          <w:szCs w:val="26"/>
        </w:rPr>
      </w:pPr>
      <w:r w:rsidRPr="00027EC7">
        <w:rPr>
          <w:sz w:val="26"/>
          <w:szCs w:val="26"/>
        </w:rPr>
        <w:t>По итогам заседани</w:t>
      </w:r>
      <w:r>
        <w:rPr>
          <w:sz w:val="26"/>
          <w:szCs w:val="26"/>
        </w:rPr>
        <w:t>й</w:t>
      </w:r>
      <w:r w:rsidRPr="00027EC7">
        <w:rPr>
          <w:sz w:val="26"/>
          <w:szCs w:val="26"/>
        </w:rPr>
        <w:t xml:space="preserve"> приняты соответствующие решения Совета, которые включены в протокол заседания Совета. </w:t>
      </w:r>
    </w:p>
    <w:p w:rsidR="00027EC7" w:rsidRPr="00027EC7" w:rsidRDefault="00027EC7" w:rsidP="00027EC7">
      <w:pPr>
        <w:pStyle w:val="a3"/>
        <w:ind w:left="0"/>
        <w:jc w:val="both"/>
        <w:rPr>
          <w:sz w:val="26"/>
          <w:szCs w:val="26"/>
        </w:rPr>
      </w:pPr>
    </w:p>
    <w:sectPr w:rsidR="00027EC7" w:rsidRPr="00027EC7" w:rsidSect="00872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CE4"/>
    <w:multiLevelType w:val="hybridMultilevel"/>
    <w:tmpl w:val="E9249D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866650"/>
    <w:multiLevelType w:val="hybridMultilevel"/>
    <w:tmpl w:val="3AC8536A"/>
    <w:lvl w:ilvl="0" w:tplc="F7E0F69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B8F"/>
    <w:rsid w:val="00027EC7"/>
    <w:rsid w:val="0064621F"/>
    <w:rsid w:val="00655B8F"/>
    <w:rsid w:val="00792B05"/>
    <w:rsid w:val="008425AC"/>
    <w:rsid w:val="00843887"/>
    <w:rsid w:val="00872EAC"/>
    <w:rsid w:val="00A24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E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2019-02-28T06:20:00Z</dcterms:created>
  <dcterms:modified xsi:type="dcterms:W3CDTF">2019-02-28T06:57:00Z</dcterms:modified>
</cp:coreProperties>
</file>